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C2" w:rsidRPr="00562B4C" w:rsidRDefault="002D3CC2" w:rsidP="00907906">
      <w:pPr>
        <w:autoSpaceDE w:val="0"/>
        <w:autoSpaceDN w:val="0"/>
        <w:adjustRightInd w:val="0"/>
        <w:spacing w:after="0" w:line="240" w:lineRule="auto"/>
        <w:jc w:val="center"/>
        <w:outlineLvl w:val="0"/>
        <w:rPr>
          <w:rFonts w:cs="Arial-BoldMT"/>
          <w:b/>
          <w:bCs/>
          <w:color w:val="000000"/>
          <w:lang w:val="es-ES"/>
        </w:rPr>
      </w:pPr>
      <w:r w:rsidRPr="00562B4C">
        <w:rPr>
          <w:rFonts w:cs="Arial-BoldMT"/>
          <w:b/>
          <w:bCs/>
          <w:color w:val="000000"/>
          <w:lang w:val="es-ES"/>
        </w:rPr>
        <w:t>UNIVERSIDAD CATÓLICA DE PEREIRA</w:t>
      </w:r>
    </w:p>
    <w:p w:rsidR="002D3CC2" w:rsidRPr="00562B4C" w:rsidRDefault="002D3CC2" w:rsidP="002D3CC2">
      <w:pPr>
        <w:autoSpaceDE w:val="0"/>
        <w:autoSpaceDN w:val="0"/>
        <w:adjustRightInd w:val="0"/>
        <w:spacing w:after="0" w:line="240" w:lineRule="auto"/>
        <w:jc w:val="center"/>
        <w:rPr>
          <w:rFonts w:cs="Arial-BoldMT"/>
          <w:b/>
          <w:bCs/>
          <w:color w:val="000000"/>
          <w:lang w:val="es-ES"/>
        </w:rPr>
      </w:pPr>
      <w:r w:rsidRPr="00562B4C">
        <w:rPr>
          <w:rFonts w:cs="Arial-BoldMT"/>
          <w:b/>
          <w:bCs/>
          <w:color w:val="000000"/>
          <w:lang w:val="es-ES"/>
        </w:rPr>
        <w:t>PLAN DE CURSO MEDIOS DIGITALES 1</w:t>
      </w:r>
    </w:p>
    <w:p w:rsidR="002D3CC2" w:rsidRPr="00562B4C" w:rsidRDefault="002D3CC2" w:rsidP="00907906">
      <w:pPr>
        <w:autoSpaceDE w:val="0"/>
        <w:autoSpaceDN w:val="0"/>
        <w:adjustRightInd w:val="0"/>
        <w:spacing w:after="0" w:line="240" w:lineRule="auto"/>
        <w:jc w:val="center"/>
        <w:outlineLvl w:val="0"/>
        <w:rPr>
          <w:rFonts w:cs="Arial-BoldMT"/>
          <w:b/>
          <w:bCs/>
          <w:color w:val="000000"/>
          <w:lang w:val="es-ES"/>
        </w:rPr>
      </w:pPr>
      <w:r w:rsidRPr="00562B4C">
        <w:rPr>
          <w:rFonts w:cs="Arial-BoldMT"/>
          <w:b/>
          <w:bCs/>
          <w:color w:val="000000"/>
          <w:lang w:val="es-ES"/>
        </w:rPr>
        <w:t>FACULTAD DE CIENCIAS HUMANAS, SOCIALES Y DE LA EDUCACIÓN</w:t>
      </w:r>
    </w:p>
    <w:p w:rsidR="002D3CC2" w:rsidRPr="00562B4C" w:rsidRDefault="002D3CC2" w:rsidP="00907906">
      <w:pPr>
        <w:autoSpaceDE w:val="0"/>
        <w:autoSpaceDN w:val="0"/>
        <w:adjustRightInd w:val="0"/>
        <w:spacing w:after="0" w:line="240" w:lineRule="auto"/>
        <w:jc w:val="center"/>
        <w:outlineLvl w:val="0"/>
        <w:rPr>
          <w:rFonts w:cs="Arial-BoldMT"/>
          <w:b/>
          <w:bCs/>
          <w:color w:val="000000"/>
          <w:lang w:val="es-ES"/>
        </w:rPr>
      </w:pPr>
      <w:r w:rsidRPr="00562B4C">
        <w:rPr>
          <w:rFonts w:cs="Arial-BoldMT"/>
          <w:b/>
          <w:bCs/>
          <w:color w:val="000000"/>
          <w:lang w:val="es-ES"/>
        </w:rPr>
        <w:t>PROGRAMA COMUNICACIÓN SOCIAL - PERIODISMO</w:t>
      </w:r>
    </w:p>
    <w:p w:rsidR="002D3CC2" w:rsidRPr="00562B4C" w:rsidRDefault="002D3CC2" w:rsidP="00907906">
      <w:pPr>
        <w:autoSpaceDE w:val="0"/>
        <w:autoSpaceDN w:val="0"/>
        <w:adjustRightInd w:val="0"/>
        <w:spacing w:after="0" w:line="240" w:lineRule="auto"/>
        <w:jc w:val="center"/>
        <w:outlineLvl w:val="0"/>
        <w:rPr>
          <w:rFonts w:cs="Arial-BoldMT"/>
          <w:b/>
          <w:bCs/>
          <w:color w:val="000000"/>
          <w:lang w:val="es-ES"/>
        </w:rPr>
      </w:pPr>
      <w:r w:rsidRPr="00562B4C">
        <w:rPr>
          <w:rFonts w:cs="Arial-BoldMT"/>
          <w:b/>
          <w:bCs/>
          <w:color w:val="000000"/>
          <w:lang w:val="es-ES"/>
        </w:rPr>
        <w:t>2017 – 2</w:t>
      </w:r>
    </w:p>
    <w:p w:rsidR="002D3CC2" w:rsidRPr="00562B4C" w:rsidRDefault="002D3CC2" w:rsidP="002D3CC2">
      <w:pPr>
        <w:autoSpaceDE w:val="0"/>
        <w:autoSpaceDN w:val="0"/>
        <w:adjustRightInd w:val="0"/>
        <w:spacing w:after="0" w:line="240" w:lineRule="auto"/>
        <w:jc w:val="center"/>
        <w:rPr>
          <w:rFonts w:cs="Arial-BoldMT"/>
          <w:b/>
          <w:bCs/>
          <w:color w:val="000000"/>
          <w:lang w:val="es-ES"/>
        </w:rPr>
      </w:pPr>
    </w:p>
    <w:p w:rsidR="002D3CC2" w:rsidRPr="00562B4C" w:rsidRDefault="002D3CC2" w:rsidP="00907906">
      <w:pPr>
        <w:autoSpaceDE w:val="0"/>
        <w:autoSpaceDN w:val="0"/>
        <w:adjustRightInd w:val="0"/>
        <w:spacing w:after="0" w:line="240" w:lineRule="auto"/>
        <w:outlineLvl w:val="0"/>
        <w:rPr>
          <w:rFonts w:cs="Arial-BoldMT"/>
          <w:b/>
          <w:bCs/>
          <w:color w:val="000000"/>
          <w:lang w:val="es-ES"/>
        </w:rPr>
      </w:pPr>
      <w:r w:rsidRPr="00562B4C">
        <w:rPr>
          <w:rFonts w:cs="Arial-BoldMT"/>
          <w:b/>
          <w:bCs/>
          <w:color w:val="000000"/>
          <w:lang w:val="es-ES"/>
        </w:rPr>
        <w:t>1. IDENTIFICACIÓN</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1.1. NOMBRE DE LA ASIGNATURA: Medios Digitales 1</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1.2. CÓDIGO: 52112</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 xml:space="preserve">1.3. NOMBRE DEL DOCENTE: Adriana </w:t>
      </w:r>
      <w:proofErr w:type="spellStart"/>
      <w:r w:rsidRPr="00562B4C">
        <w:rPr>
          <w:rFonts w:cs="ArialMT"/>
          <w:color w:val="000000"/>
          <w:lang w:val="es-ES"/>
        </w:rPr>
        <w:t>Castrillón</w:t>
      </w:r>
      <w:proofErr w:type="spellEnd"/>
      <w:r w:rsidRPr="00562B4C">
        <w:rPr>
          <w:rFonts w:cs="ArialMT"/>
          <w:color w:val="000000"/>
          <w:lang w:val="es-ES"/>
        </w:rPr>
        <w:t xml:space="preserve"> Arango</w:t>
      </w:r>
      <w:r w:rsidR="00907906" w:rsidRPr="00562B4C">
        <w:rPr>
          <w:rFonts w:cs="ArialMT"/>
          <w:color w:val="000000"/>
          <w:lang w:val="es-ES"/>
        </w:rPr>
        <w:t xml:space="preserve"> (adriana.castrillón@ucp.edu.co)</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1.4. INTENSIDAD HORARIA: Nueve horas/semana.</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1.5. PRESENCIAL: Tres horas/semana.</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1.6. DEDICACIÓN POR PARTE DEL ESTUDIANTE: Seis horas/semana.</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1.7. CRÉDITOS: Tres.</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1.8. FASE DE FORMACIÓN: Disciplinar</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1.9. SEMESTRE: Quinto</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1.10. ÁREA ACADÉMICA - COMPONENTE: Núcleo de expresión</w:t>
      </w:r>
    </w:p>
    <w:p w:rsidR="002D3CC2" w:rsidRPr="00562B4C" w:rsidRDefault="002D3CC2" w:rsidP="002D3CC2">
      <w:pPr>
        <w:autoSpaceDE w:val="0"/>
        <w:autoSpaceDN w:val="0"/>
        <w:adjustRightInd w:val="0"/>
        <w:spacing w:after="0" w:line="240" w:lineRule="auto"/>
        <w:rPr>
          <w:rFonts w:cs="ArialMT"/>
          <w:color w:val="000000"/>
          <w:lang w:val="es-ES"/>
        </w:rPr>
      </w:pPr>
    </w:p>
    <w:p w:rsidR="002D3CC2" w:rsidRPr="00562B4C" w:rsidRDefault="002D3CC2" w:rsidP="00907906">
      <w:pPr>
        <w:autoSpaceDE w:val="0"/>
        <w:autoSpaceDN w:val="0"/>
        <w:adjustRightInd w:val="0"/>
        <w:spacing w:after="0" w:line="240" w:lineRule="auto"/>
        <w:outlineLvl w:val="0"/>
        <w:rPr>
          <w:rFonts w:cs="Arial-BoldMT"/>
          <w:b/>
          <w:bCs/>
          <w:color w:val="000000"/>
          <w:lang w:val="es-ES"/>
        </w:rPr>
      </w:pPr>
      <w:r w:rsidRPr="00562B4C">
        <w:rPr>
          <w:rFonts w:cs="Arial-BoldMT"/>
          <w:b/>
          <w:bCs/>
          <w:color w:val="000000"/>
          <w:lang w:val="es-ES"/>
        </w:rPr>
        <w:t>2. JUSTIFICACIÓN:</w:t>
      </w:r>
    </w:p>
    <w:p w:rsidR="002D3CC2" w:rsidRPr="00562B4C" w:rsidRDefault="002D3CC2" w:rsidP="002D3CC2">
      <w:pPr>
        <w:autoSpaceDE w:val="0"/>
        <w:autoSpaceDN w:val="0"/>
        <w:adjustRightInd w:val="0"/>
        <w:spacing w:after="0" w:line="240" w:lineRule="auto"/>
        <w:rPr>
          <w:rFonts w:cs="Arial-BoldMT"/>
          <w:b/>
          <w:bCs/>
          <w:color w:val="000000"/>
          <w:lang w:val="es-ES"/>
        </w:rPr>
      </w:pP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La Asignatura Medios Digitales (1) se desarrolla en vista</w:t>
      </w:r>
      <w:r w:rsidR="00907906" w:rsidRPr="00562B4C">
        <w:rPr>
          <w:rFonts w:cs="ArialMT"/>
          <w:color w:val="000000"/>
          <w:lang w:val="es-ES"/>
        </w:rPr>
        <w:t xml:space="preserve">s a la formación periodística y </w:t>
      </w:r>
      <w:r w:rsidRPr="00562B4C">
        <w:rPr>
          <w:rFonts w:cs="ArialMT"/>
          <w:color w:val="000000"/>
          <w:lang w:val="es-ES"/>
        </w:rPr>
        <w:t>tecnológica del estudiante en el campo de la comunicación digital, esp</w:t>
      </w:r>
      <w:r w:rsidR="00907906" w:rsidRPr="00562B4C">
        <w:rPr>
          <w:rFonts w:cs="ArialMT"/>
          <w:color w:val="000000"/>
          <w:lang w:val="es-ES"/>
        </w:rPr>
        <w:t xml:space="preserve">ecíficamente en </w:t>
      </w:r>
      <w:r w:rsidRPr="00562B4C">
        <w:rPr>
          <w:rFonts w:cs="ArialMT"/>
          <w:color w:val="000000"/>
          <w:lang w:val="es-ES"/>
        </w:rPr>
        <w:t>el "Diseño de interfaces</w:t>
      </w:r>
      <w:r w:rsidR="00907906" w:rsidRPr="00562B4C">
        <w:rPr>
          <w:rFonts w:cs="ArialMT"/>
          <w:color w:val="000000"/>
          <w:lang w:val="es-ES"/>
        </w:rPr>
        <w:t xml:space="preserve"> y contenidos</w:t>
      </w:r>
      <w:r w:rsidRPr="00562B4C">
        <w:rPr>
          <w:rFonts w:cs="ArialMT"/>
          <w:color w:val="000000"/>
          <w:lang w:val="es-ES"/>
        </w:rPr>
        <w:t xml:space="preserve"> digitales” y en concreto presentaciones multimedia que permitan tener interactividad entre usuario e interfaces.</w:t>
      </w:r>
    </w:p>
    <w:p w:rsidR="002D3CC2" w:rsidRPr="00562B4C" w:rsidRDefault="002D3CC2"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La multimedia está aún configurándose como lengu</w:t>
      </w:r>
      <w:r w:rsidR="00907906" w:rsidRPr="00562B4C">
        <w:rPr>
          <w:rFonts w:cs="ArialMT"/>
          <w:color w:val="000000"/>
          <w:lang w:val="es-ES"/>
        </w:rPr>
        <w:t xml:space="preserve">aje específico aunque ya es una </w:t>
      </w:r>
      <w:r w:rsidRPr="00562B4C">
        <w:rPr>
          <w:rFonts w:cs="ArialMT"/>
          <w:color w:val="000000"/>
          <w:lang w:val="es-ES"/>
        </w:rPr>
        <w:t>marca</w:t>
      </w:r>
      <w:r w:rsidR="00907906" w:rsidRPr="00562B4C">
        <w:rPr>
          <w:rFonts w:cs="ArialMT"/>
          <w:color w:val="000000"/>
          <w:lang w:val="es-ES"/>
        </w:rPr>
        <w:t xml:space="preserve"> </w:t>
      </w:r>
      <w:r w:rsidRPr="00562B4C">
        <w:rPr>
          <w:rFonts w:cs="ArialMT"/>
          <w:color w:val="000000"/>
          <w:lang w:val="es-ES"/>
        </w:rPr>
        <w:t>constitutiva de la cultura contemporánea: la i</w:t>
      </w:r>
      <w:r w:rsidR="00907906" w:rsidRPr="00562B4C">
        <w:rPr>
          <w:rFonts w:cs="ArialMT"/>
          <w:color w:val="000000"/>
          <w:lang w:val="es-ES"/>
        </w:rPr>
        <w:t xml:space="preserve">rrupción de las interfaces como </w:t>
      </w:r>
      <w:r w:rsidRPr="00562B4C">
        <w:rPr>
          <w:rFonts w:cs="ArialMT"/>
          <w:color w:val="000000"/>
          <w:lang w:val="es-ES"/>
        </w:rPr>
        <w:t>medio de acceso al intercambio de información j</w:t>
      </w:r>
      <w:r w:rsidR="00907906" w:rsidRPr="00562B4C">
        <w:rPr>
          <w:rFonts w:cs="ArialMT"/>
          <w:color w:val="000000"/>
          <w:lang w:val="es-ES"/>
        </w:rPr>
        <w:t xml:space="preserve">unto con la incorporación de la </w:t>
      </w:r>
      <w:r w:rsidRPr="00562B4C">
        <w:rPr>
          <w:rFonts w:cs="ArialMT"/>
          <w:color w:val="000000"/>
          <w:lang w:val="es-ES"/>
        </w:rPr>
        <w:t>herramienta digital al campo de la producción artística y</w:t>
      </w:r>
      <w:r w:rsidR="00907906" w:rsidRPr="00562B4C">
        <w:rPr>
          <w:rFonts w:cs="ArialMT"/>
          <w:color w:val="000000"/>
          <w:lang w:val="es-ES"/>
        </w:rPr>
        <w:t xml:space="preserve"> la posibilidad de construcción </w:t>
      </w:r>
      <w:r w:rsidRPr="00562B4C">
        <w:rPr>
          <w:rFonts w:cs="ArialMT"/>
          <w:color w:val="000000"/>
          <w:lang w:val="es-ES"/>
        </w:rPr>
        <w:t>de entornos virtuales aplicables a distintos ámbitos</w:t>
      </w:r>
      <w:r w:rsidR="00907906" w:rsidRPr="00562B4C">
        <w:rPr>
          <w:rFonts w:cs="ArialMT"/>
          <w:color w:val="000000"/>
          <w:lang w:val="es-ES"/>
        </w:rPr>
        <w:t xml:space="preserve"> que van desde la investigación </w:t>
      </w:r>
      <w:r w:rsidRPr="00562B4C">
        <w:rPr>
          <w:rFonts w:cs="ArialMT"/>
          <w:color w:val="000000"/>
          <w:lang w:val="es-ES"/>
        </w:rPr>
        <w:t>científica hasta el entretenimiento señalan su presencia.</w:t>
      </w:r>
    </w:p>
    <w:p w:rsidR="002D3CC2" w:rsidRPr="00562B4C" w:rsidRDefault="002D3CC2"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ItalicMT"/>
          <w:i/>
          <w:iCs/>
          <w:color w:val="000000"/>
          <w:lang w:val="es-ES"/>
        </w:rPr>
      </w:pPr>
      <w:r w:rsidRPr="00562B4C">
        <w:rPr>
          <w:rFonts w:cs="ArialMT"/>
          <w:color w:val="000000"/>
          <w:lang w:val="es-ES"/>
        </w:rPr>
        <w:t xml:space="preserve">- </w:t>
      </w:r>
      <w:r w:rsidRPr="00562B4C">
        <w:rPr>
          <w:rFonts w:cs="Arial-ItalicMT"/>
          <w:i/>
          <w:iCs/>
          <w:color w:val="000000"/>
          <w:lang w:val="es-ES"/>
        </w:rPr>
        <w:t>Temas y contenidos</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Historia de la sociedad digital:</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 xml:space="preserve">Codificación y gestión de mensajes, convergencia digital, sistemas de distribución: teletexto, videotexto, internet, discos y dispositivos, nacimiento </w:t>
      </w:r>
      <w:proofErr w:type="gramStart"/>
      <w:r w:rsidRPr="00562B4C">
        <w:rPr>
          <w:rFonts w:cs="ArialMT"/>
          <w:color w:val="000000"/>
          <w:lang w:val="es-ES"/>
        </w:rPr>
        <w:t>de la</w:t>
      </w:r>
      <w:proofErr w:type="gramEnd"/>
      <w:r w:rsidRPr="00562B4C">
        <w:rPr>
          <w:rFonts w:cs="ArialMT"/>
          <w:color w:val="000000"/>
          <w:lang w:val="es-ES"/>
        </w:rPr>
        <w:t xml:space="preserve"> internet, características socio-técnicas del mundo digital.</w:t>
      </w:r>
    </w:p>
    <w:p w:rsidR="002D3CC2" w:rsidRPr="00562B4C" w:rsidRDefault="002D3CC2"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Fundamentos tecnológicos del mundo digital:</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Programas informáticos de base, montaje de información en la web (entidades web), arquitectura web, arborización web y ergonomía web</w:t>
      </w:r>
    </w:p>
    <w:p w:rsidR="002D3CC2" w:rsidRPr="00562B4C" w:rsidRDefault="002D3CC2"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Acercamiento teórico al periodismo digital:</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 xml:space="preserve">Medios análogos versus medios digitales, web 1.0 – 2.0 y 3.0, soportes de periodismo tradicional en el mundo digital, lenguaje periodístico digital: multimedia, interactividad, </w:t>
      </w:r>
      <w:proofErr w:type="spellStart"/>
      <w:r w:rsidRPr="00562B4C">
        <w:rPr>
          <w:rFonts w:cs="ArialMT"/>
          <w:color w:val="000000"/>
          <w:lang w:val="es-ES"/>
        </w:rPr>
        <w:t>hipertextualidad</w:t>
      </w:r>
      <w:proofErr w:type="spellEnd"/>
      <w:r w:rsidRPr="00562B4C">
        <w:rPr>
          <w:rFonts w:cs="ArialMT"/>
          <w:color w:val="000000"/>
          <w:lang w:val="es-ES"/>
        </w:rPr>
        <w:t>, capacidad documental, inmediatez, virtualidad y mediación.</w:t>
      </w:r>
    </w:p>
    <w:p w:rsidR="002D3CC2" w:rsidRPr="00562B4C" w:rsidRDefault="002D3CC2"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Productos periodísticos digitalizados</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Creación de productos periodísticos propios de los soportes tradicionales (impresos, sonoros y audiovisuales) en el lenguaje multimedia propio del mundo digital. Ejemplo: noticias web, reportajes gráficos digitales, vídeos digitales, revistas digitales, etc.</w:t>
      </w:r>
    </w:p>
    <w:p w:rsidR="002D3CC2" w:rsidRPr="00562B4C" w:rsidRDefault="002D3CC2"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lastRenderedPageBreak/>
        <w:t></w:t>
      </w:r>
      <w:r w:rsidRPr="00562B4C">
        <w:rPr>
          <w:rFonts w:cs="Symbol"/>
          <w:color w:val="000000"/>
          <w:lang w:val="es-ES"/>
        </w:rPr>
        <w:t></w:t>
      </w:r>
      <w:r w:rsidRPr="00562B4C">
        <w:rPr>
          <w:rFonts w:cs="ArialMT"/>
          <w:color w:val="000000"/>
          <w:lang w:val="es-ES"/>
        </w:rPr>
        <w:t>Productos periodísticos propios del ámbito digital:</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 xml:space="preserve">Infografías, especiales multimedia, </w:t>
      </w:r>
      <w:proofErr w:type="spellStart"/>
      <w:r w:rsidRPr="00562B4C">
        <w:rPr>
          <w:rFonts w:cs="ArialMT"/>
          <w:color w:val="000000"/>
          <w:lang w:val="es-ES"/>
        </w:rPr>
        <w:t>podcast</w:t>
      </w:r>
      <w:proofErr w:type="spellEnd"/>
      <w:r w:rsidRPr="00562B4C">
        <w:rPr>
          <w:rFonts w:cs="ArialMT"/>
          <w:color w:val="000000"/>
          <w:lang w:val="es-ES"/>
        </w:rPr>
        <w:t xml:space="preserve">, </w:t>
      </w:r>
      <w:proofErr w:type="spellStart"/>
      <w:r w:rsidRPr="00562B4C">
        <w:rPr>
          <w:rFonts w:cs="ArialMT"/>
          <w:color w:val="000000"/>
          <w:lang w:val="es-ES"/>
        </w:rPr>
        <w:t>videocast</w:t>
      </w:r>
      <w:proofErr w:type="spellEnd"/>
      <w:r w:rsidRPr="00562B4C">
        <w:rPr>
          <w:rFonts w:cs="ArialMT"/>
          <w:color w:val="000000"/>
          <w:lang w:val="es-ES"/>
        </w:rPr>
        <w:t xml:space="preserve">, periodismo </w:t>
      </w:r>
      <w:proofErr w:type="spellStart"/>
      <w:r w:rsidRPr="00562B4C">
        <w:rPr>
          <w:rFonts w:cs="ArialMT"/>
          <w:color w:val="000000"/>
          <w:lang w:val="es-ES"/>
        </w:rPr>
        <w:t>big</w:t>
      </w:r>
      <w:proofErr w:type="spellEnd"/>
      <w:r w:rsidRPr="00562B4C">
        <w:rPr>
          <w:rFonts w:cs="ArialMT"/>
          <w:color w:val="000000"/>
          <w:lang w:val="es-ES"/>
        </w:rPr>
        <w:t xml:space="preserve"> data, periodismo en redes sociales digitales.</w:t>
      </w:r>
    </w:p>
    <w:p w:rsidR="00907906" w:rsidRPr="00562B4C" w:rsidRDefault="00907906" w:rsidP="002D3CC2">
      <w:pPr>
        <w:autoSpaceDE w:val="0"/>
        <w:autoSpaceDN w:val="0"/>
        <w:adjustRightInd w:val="0"/>
        <w:spacing w:after="0" w:line="240" w:lineRule="auto"/>
        <w:rPr>
          <w:rFonts w:cs="ArialMT"/>
          <w:color w:val="000000"/>
          <w:lang w:val="es-ES"/>
        </w:rPr>
      </w:pPr>
    </w:p>
    <w:p w:rsidR="002D3CC2" w:rsidRPr="00562B4C" w:rsidRDefault="002D3CC2" w:rsidP="00907906">
      <w:pPr>
        <w:autoSpaceDE w:val="0"/>
        <w:autoSpaceDN w:val="0"/>
        <w:adjustRightInd w:val="0"/>
        <w:spacing w:after="0" w:line="240" w:lineRule="auto"/>
        <w:outlineLvl w:val="0"/>
        <w:rPr>
          <w:rFonts w:cs="Arial-BoldMT"/>
          <w:b/>
          <w:bCs/>
          <w:color w:val="000000"/>
          <w:lang w:val="es-ES"/>
        </w:rPr>
      </w:pPr>
      <w:r w:rsidRPr="00562B4C">
        <w:rPr>
          <w:rFonts w:cs="Arial-BoldMT"/>
          <w:b/>
          <w:bCs/>
          <w:color w:val="000000"/>
          <w:lang w:val="es-ES"/>
        </w:rPr>
        <w:t>3. CONTRIBUCIÓN AL PROPÓSITO DE FORMACIÓN DEL PROGRAMA:</w:t>
      </w:r>
    </w:p>
    <w:p w:rsidR="002D3CC2" w:rsidRPr="00562B4C" w:rsidRDefault="002D3CC2" w:rsidP="002D3CC2">
      <w:pPr>
        <w:autoSpaceDE w:val="0"/>
        <w:autoSpaceDN w:val="0"/>
        <w:adjustRightInd w:val="0"/>
        <w:spacing w:after="0" w:line="240" w:lineRule="auto"/>
        <w:rPr>
          <w:rFonts w:cs="Arial-BoldMT"/>
          <w:b/>
          <w:bCs/>
          <w:color w:val="000000"/>
          <w:lang w:val="es-ES"/>
        </w:rPr>
      </w:pP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 xml:space="preserve">Esta asignatura hace parte de la fase disciplinar y </w:t>
      </w:r>
      <w:r w:rsidR="00907906" w:rsidRPr="00562B4C">
        <w:rPr>
          <w:rFonts w:cs="ArialMT"/>
          <w:color w:val="000000"/>
          <w:lang w:val="es-ES"/>
        </w:rPr>
        <w:t xml:space="preserve">del núcleo de expresión del </w:t>
      </w:r>
      <w:r w:rsidRPr="00562B4C">
        <w:rPr>
          <w:rFonts w:cs="ArialMT"/>
          <w:color w:val="000000"/>
          <w:lang w:val="es-ES"/>
        </w:rPr>
        <w:t>programa de Comunicación Social – Periodismo, busc</w:t>
      </w:r>
      <w:r w:rsidR="00907906" w:rsidRPr="00562B4C">
        <w:rPr>
          <w:rFonts w:cs="ArialMT"/>
          <w:color w:val="000000"/>
          <w:lang w:val="es-ES"/>
        </w:rPr>
        <w:t xml:space="preserve">ando que el estudiante tenga un </w:t>
      </w:r>
      <w:r w:rsidRPr="00562B4C">
        <w:rPr>
          <w:rFonts w:cs="ArialMT"/>
          <w:color w:val="000000"/>
          <w:lang w:val="es-ES"/>
        </w:rPr>
        <w:t xml:space="preserve">encuentro con las dinámicas del periodismo digital en las ciencias de la información y de la comunicación, conociendo sus procesos históricos, sociales, culturales, políticos y tecnológicos. Dentro del proceso de aprendizaje será de vital importancia conocer el término “multimedia”, el cual se utiliza para referirse a “cualquier objeto o sistema que utiliza múltiples medios de expresión (físicos o digitales) para presentar o comunicar información. Los medios pueden ser variados, desde texto e imágenes, hasta animación, sonido, video, etc. También se puede calificar como </w:t>
      </w:r>
      <w:r w:rsidRPr="00562B4C">
        <w:rPr>
          <w:rFonts w:cs="Arial-ItalicMT"/>
          <w:i/>
          <w:iCs/>
          <w:color w:val="000000"/>
          <w:lang w:val="es-ES"/>
        </w:rPr>
        <w:t xml:space="preserve">multimedia </w:t>
      </w:r>
      <w:r w:rsidRPr="00562B4C">
        <w:rPr>
          <w:rFonts w:cs="ArialMT"/>
          <w:color w:val="000000"/>
          <w:lang w:val="es-ES"/>
        </w:rPr>
        <w:t>a los medios electrónicos que permiten almacenar y presentar contenido multimedia” (García 2012).</w:t>
      </w:r>
    </w:p>
    <w:p w:rsidR="002D3CC2" w:rsidRPr="00562B4C" w:rsidRDefault="002D3CC2" w:rsidP="002D3CC2">
      <w:pPr>
        <w:autoSpaceDE w:val="0"/>
        <w:autoSpaceDN w:val="0"/>
        <w:adjustRightInd w:val="0"/>
        <w:spacing w:after="0" w:line="240" w:lineRule="auto"/>
        <w:rPr>
          <w:rFonts w:cs="ArialMT"/>
          <w:color w:val="000000"/>
          <w:lang w:val="es-ES"/>
        </w:rPr>
      </w:pPr>
    </w:p>
    <w:p w:rsidR="002D3CC2" w:rsidRPr="00562B4C" w:rsidRDefault="002D3CC2" w:rsidP="00907906">
      <w:pPr>
        <w:autoSpaceDE w:val="0"/>
        <w:autoSpaceDN w:val="0"/>
        <w:adjustRightInd w:val="0"/>
        <w:spacing w:after="0" w:line="240" w:lineRule="auto"/>
        <w:outlineLvl w:val="0"/>
        <w:rPr>
          <w:rFonts w:cs="Arial-BoldMT"/>
          <w:b/>
          <w:bCs/>
          <w:color w:val="000000"/>
          <w:lang w:val="es-ES"/>
        </w:rPr>
      </w:pPr>
      <w:r w:rsidRPr="00562B4C">
        <w:rPr>
          <w:rFonts w:cs="Arial-BoldMT"/>
          <w:b/>
          <w:bCs/>
          <w:color w:val="000000"/>
          <w:lang w:val="es-ES"/>
        </w:rPr>
        <w:t>4. COMPETENCIAS</w:t>
      </w:r>
    </w:p>
    <w:p w:rsidR="00907906" w:rsidRPr="00562B4C" w:rsidRDefault="00907906" w:rsidP="00907906">
      <w:pPr>
        <w:autoSpaceDE w:val="0"/>
        <w:autoSpaceDN w:val="0"/>
        <w:adjustRightInd w:val="0"/>
        <w:spacing w:after="0" w:line="240" w:lineRule="auto"/>
        <w:outlineLvl w:val="0"/>
        <w:rPr>
          <w:rFonts w:cs="Arial-BoldMT"/>
          <w:b/>
          <w:bCs/>
          <w:color w:val="000000"/>
          <w:lang w:val="es-ES"/>
        </w:rPr>
      </w:pP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Según las competencias propuestas dentro del propósito de formación del programa de Comunicación Social – Periodismo de la Univ</w:t>
      </w:r>
      <w:r w:rsidR="00907906" w:rsidRPr="00562B4C">
        <w:rPr>
          <w:rFonts w:cs="ArialMT"/>
          <w:color w:val="000000"/>
          <w:lang w:val="es-ES"/>
        </w:rPr>
        <w:t xml:space="preserve">ersidad Católica de Pereira, la </w:t>
      </w:r>
      <w:r w:rsidRPr="00562B4C">
        <w:rPr>
          <w:rFonts w:cs="ArialMT"/>
          <w:color w:val="000000"/>
          <w:lang w:val="es-ES"/>
        </w:rPr>
        <w:t>asignatura de: Medios Digitales 1 responderá a las siguientes competencias genéricas y disciplinares:</w:t>
      </w:r>
    </w:p>
    <w:p w:rsidR="002D3CC2" w:rsidRPr="00562B4C" w:rsidRDefault="002D3CC2"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ItalicMT"/>
          <w:i/>
          <w:iCs/>
          <w:color w:val="000000"/>
          <w:lang w:val="es-ES"/>
        </w:rPr>
      </w:pPr>
      <w:r w:rsidRPr="00562B4C">
        <w:rPr>
          <w:rFonts w:cs="Arial-ItalicMT"/>
          <w:i/>
          <w:iCs/>
          <w:color w:val="000000"/>
          <w:lang w:val="es-ES"/>
        </w:rPr>
        <w:t>Competencias genéricas:</w:t>
      </w:r>
    </w:p>
    <w:p w:rsidR="00907906" w:rsidRPr="00562B4C" w:rsidRDefault="00907906" w:rsidP="002D3CC2">
      <w:pPr>
        <w:autoSpaceDE w:val="0"/>
        <w:autoSpaceDN w:val="0"/>
        <w:adjustRightInd w:val="0"/>
        <w:spacing w:after="0" w:line="240" w:lineRule="auto"/>
        <w:rPr>
          <w:rFonts w:cs="Arial-ItalicMT"/>
          <w:i/>
          <w:iCs/>
          <w:color w:val="000000"/>
          <w:lang w:val="es-ES"/>
        </w:rPr>
      </w:pP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 Potencia desde las habilidades comunicativas la aprehensión y comprensión de las</w:t>
      </w:r>
    </w:p>
    <w:p w:rsidR="002D3CC2" w:rsidRPr="00562B4C" w:rsidRDefault="002D3CC2" w:rsidP="002D3CC2">
      <w:pPr>
        <w:autoSpaceDE w:val="0"/>
        <w:autoSpaceDN w:val="0"/>
        <w:adjustRightInd w:val="0"/>
        <w:spacing w:after="0" w:line="240" w:lineRule="auto"/>
        <w:rPr>
          <w:rFonts w:cs="ArialMT"/>
          <w:color w:val="000000"/>
          <w:lang w:val="es-ES"/>
        </w:rPr>
      </w:pPr>
      <w:proofErr w:type="gramStart"/>
      <w:r w:rsidRPr="00562B4C">
        <w:rPr>
          <w:rFonts w:cs="ArialMT"/>
          <w:color w:val="000000"/>
          <w:lang w:val="es-ES"/>
        </w:rPr>
        <w:t>dimensiones</w:t>
      </w:r>
      <w:proofErr w:type="gramEnd"/>
      <w:r w:rsidRPr="00562B4C">
        <w:rPr>
          <w:rFonts w:cs="ArialMT"/>
          <w:color w:val="000000"/>
          <w:lang w:val="es-ES"/>
        </w:rPr>
        <w:t xml:space="preserve"> socio-culturales, económicas y científicas en las cuales se encuentra inmerso.</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 Reconoce su dignidad personal y la de los demás y actúa en correspondencia con ella, tanto en el trato consigo mismo como en las relaciones interpersonales.</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 Construye relatos en los que se narra la realidad social que, en lo individual y colectivo configurar sentidos, a través de formas de expresión directas mediatizadas.</w:t>
      </w:r>
    </w:p>
    <w:p w:rsidR="002D3CC2" w:rsidRPr="00562B4C" w:rsidRDefault="002D3CC2"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ItalicMT"/>
          <w:i/>
          <w:iCs/>
          <w:color w:val="000000"/>
          <w:lang w:val="es-ES"/>
        </w:rPr>
        <w:t>Competencias disciplinares</w:t>
      </w:r>
      <w:r w:rsidRPr="00562B4C">
        <w:rPr>
          <w:rFonts w:cs="ArialMT"/>
          <w:color w:val="000000"/>
          <w:lang w:val="es-ES"/>
        </w:rPr>
        <w:t>:</w:t>
      </w:r>
    </w:p>
    <w:p w:rsidR="00907906" w:rsidRPr="00562B4C" w:rsidRDefault="00907906"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 Cuenta historias utilizando diferentes estructuras narrativas, a través de relatos periodísticos y ficcionales</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 Diseña productos mediáticos de ficción y periodísticos de manera creativa, en un lenguaje y</w:t>
      </w:r>
      <w:r w:rsidR="00E2365E" w:rsidRPr="00562B4C">
        <w:rPr>
          <w:rFonts w:cs="ArialMT"/>
          <w:color w:val="000000"/>
          <w:lang w:val="es-ES"/>
        </w:rPr>
        <w:t xml:space="preserve"> </w:t>
      </w:r>
      <w:r w:rsidRPr="00562B4C">
        <w:rPr>
          <w:rFonts w:cs="ArialMT"/>
          <w:color w:val="000000"/>
          <w:lang w:val="es-ES"/>
        </w:rPr>
        <w:t>estética determinada por sus intereses</w:t>
      </w:r>
      <w:r w:rsidR="00907906" w:rsidRPr="00562B4C">
        <w:rPr>
          <w:rFonts w:cs="ArialMT"/>
          <w:color w:val="000000"/>
          <w:lang w:val="es-ES"/>
        </w:rPr>
        <w:t>.</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 Maneja con fluidez las herramientas técnicas que le permiten materializar sus contenidos en</w:t>
      </w:r>
      <w:r w:rsidR="00E2365E" w:rsidRPr="00562B4C">
        <w:rPr>
          <w:rFonts w:cs="ArialMT"/>
          <w:color w:val="000000"/>
          <w:lang w:val="es-ES"/>
        </w:rPr>
        <w:t xml:space="preserve"> </w:t>
      </w:r>
      <w:r w:rsidRPr="00562B4C">
        <w:rPr>
          <w:rFonts w:cs="ArialMT"/>
          <w:color w:val="000000"/>
          <w:lang w:val="es-ES"/>
        </w:rPr>
        <w:t>cada uno de los lenguajes y de manera convergente</w:t>
      </w:r>
      <w:r w:rsidR="00907906" w:rsidRPr="00562B4C">
        <w:rPr>
          <w:rFonts w:cs="ArialMT"/>
          <w:color w:val="000000"/>
          <w:lang w:val="es-ES"/>
        </w:rPr>
        <w:t>.</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 Reconoce y elabora productos mediát</w:t>
      </w:r>
      <w:r w:rsidR="00E2365E" w:rsidRPr="00562B4C">
        <w:rPr>
          <w:rFonts w:cs="ArialMT"/>
          <w:color w:val="000000"/>
          <w:lang w:val="es-ES"/>
        </w:rPr>
        <w:t xml:space="preserve">icos no masivos como soluciones </w:t>
      </w:r>
      <w:r w:rsidRPr="00562B4C">
        <w:rPr>
          <w:rFonts w:cs="ArialMT"/>
          <w:color w:val="000000"/>
          <w:lang w:val="es-ES"/>
        </w:rPr>
        <w:t>comunicativas de</w:t>
      </w:r>
      <w:r w:rsidR="00E2365E" w:rsidRPr="00562B4C">
        <w:rPr>
          <w:rFonts w:cs="ArialMT"/>
          <w:color w:val="000000"/>
          <w:lang w:val="es-ES"/>
        </w:rPr>
        <w:t xml:space="preserve"> </w:t>
      </w:r>
      <w:r w:rsidRPr="00562B4C">
        <w:rPr>
          <w:rFonts w:cs="ArialMT"/>
          <w:color w:val="000000"/>
          <w:lang w:val="es-ES"/>
        </w:rPr>
        <w:t>circulación interna en la institución</w:t>
      </w:r>
      <w:r w:rsidR="00907906" w:rsidRPr="00562B4C">
        <w:rPr>
          <w:rFonts w:cs="ArialMT"/>
          <w:color w:val="000000"/>
          <w:lang w:val="es-ES"/>
        </w:rPr>
        <w:t>.</w:t>
      </w:r>
    </w:p>
    <w:p w:rsidR="00E2365E" w:rsidRPr="00562B4C" w:rsidRDefault="00E2365E" w:rsidP="002D3CC2">
      <w:pPr>
        <w:autoSpaceDE w:val="0"/>
        <w:autoSpaceDN w:val="0"/>
        <w:adjustRightInd w:val="0"/>
        <w:spacing w:after="0" w:line="240" w:lineRule="auto"/>
        <w:rPr>
          <w:rFonts w:cs="ArialMT"/>
          <w:color w:val="000000"/>
          <w:lang w:val="es-ES"/>
        </w:rPr>
      </w:pPr>
    </w:p>
    <w:p w:rsidR="002D3CC2" w:rsidRPr="00562B4C" w:rsidRDefault="002D3CC2" w:rsidP="00907906">
      <w:pPr>
        <w:autoSpaceDE w:val="0"/>
        <w:autoSpaceDN w:val="0"/>
        <w:adjustRightInd w:val="0"/>
        <w:spacing w:after="0" w:line="240" w:lineRule="auto"/>
        <w:outlineLvl w:val="0"/>
        <w:rPr>
          <w:rFonts w:cs="Arial-BoldMT"/>
          <w:b/>
          <w:bCs/>
          <w:color w:val="000000"/>
          <w:lang w:val="es-ES"/>
        </w:rPr>
      </w:pPr>
      <w:r w:rsidRPr="00562B4C">
        <w:rPr>
          <w:rFonts w:cs="Arial-BoldMT"/>
          <w:b/>
          <w:bCs/>
          <w:color w:val="000000"/>
          <w:lang w:val="es-ES"/>
        </w:rPr>
        <w:t>5. POLÍTICAS DE LA ASIGNATURA:</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La asignatura de Medios Digitales 1 tendrá como objetivo fundamental mostrar las nociones</w:t>
      </w:r>
      <w:r w:rsidR="00E2365E" w:rsidRPr="00562B4C">
        <w:rPr>
          <w:rFonts w:cs="ArialMT"/>
          <w:color w:val="000000"/>
          <w:lang w:val="es-ES"/>
        </w:rPr>
        <w:t xml:space="preserve"> </w:t>
      </w:r>
      <w:r w:rsidRPr="00562B4C">
        <w:rPr>
          <w:rFonts w:cs="ArialMT"/>
          <w:color w:val="000000"/>
          <w:lang w:val="es-ES"/>
        </w:rPr>
        <w:t>teóricas y prácticas fundamentales</w:t>
      </w:r>
      <w:r w:rsidR="00E2365E" w:rsidRPr="00562B4C">
        <w:rPr>
          <w:rFonts w:cs="ArialMT"/>
          <w:color w:val="000000"/>
          <w:lang w:val="es-ES"/>
        </w:rPr>
        <w:t xml:space="preserve"> de la comunicación en la nube, </w:t>
      </w:r>
      <w:r w:rsidRPr="00562B4C">
        <w:rPr>
          <w:rFonts w:cs="ArialMT"/>
          <w:color w:val="000000"/>
          <w:lang w:val="es-ES"/>
        </w:rPr>
        <w:t>acercando al estudiante a las</w:t>
      </w:r>
      <w:r w:rsidR="00E2365E" w:rsidRPr="00562B4C">
        <w:rPr>
          <w:rFonts w:cs="ArialMT"/>
          <w:color w:val="000000"/>
          <w:lang w:val="es-ES"/>
        </w:rPr>
        <w:t xml:space="preserve"> </w:t>
      </w:r>
      <w:r w:rsidRPr="00562B4C">
        <w:rPr>
          <w:rFonts w:cs="ArialMT"/>
          <w:color w:val="000000"/>
          <w:lang w:val="es-ES"/>
        </w:rPr>
        <w:t>tareas propias de cr</w:t>
      </w:r>
      <w:r w:rsidR="00E2365E" w:rsidRPr="00562B4C">
        <w:rPr>
          <w:rFonts w:cs="ArialMT"/>
          <w:color w:val="000000"/>
          <w:lang w:val="es-ES"/>
        </w:rPr>
        <w:t xml:space="preserve">eación de contenidos </w:t>
      </w:r>
      <w:r w:rsidRPr="00562B4C">
        <w:rPr>
          <w:rFonts w:cs="ArialMT"/>
          <w:color w:val="000000"/>
          <w:lang w:val="es-ES"/>
        </w:rPr>
        <w:t>periodísticos tradicionales y de entidades</w:t>
      </w:r>
      <w:r w:rsidR="00E2365E" w:rsidRPr="00562B4C">
        <w:rPr>
          <w:rFonts w:cs="ArialMT"/>
          <w:color w:val="000000"/>
          <w:lang w:val="es-ES"/>
        </w:rPr>
        <w:t xml:space="preserve"> </w:t>
      </w:r>
      <w:r w:rsidRPr="00562B4C">
        <w:rPr>
          <w:rFonts w:cs="ArialMT"/>
          <w:color w:val="000000"/>
          <w:lang w:val="es-ES"/>
        </w:rPr>
        <w:t>web</w:t>
      </w:r>
      <w:r w:rsidR="00907906" w:rsidRPr="00562B4C">
        <w:rPr>
          <w:rFonts w:cs="ArialMT"/>
          <w:color w:val="000000"/>
          <w:lang w:val="es-ES"/>
        </w:rPr>
        <w:t xml:space="preserve"> y digitales</w:t>
      </w:r>
      <w:r w:rsidRPr="00562B4C">
        <w:rPr>
          <w:rFonts w:cs="ArialMT"/>
          <w:color w:val="000000"/>
          <w:lang w:val="es-ES"/>
        </w:rPr>
        <w:t xml:space="preserve"> básicas. Por consiguiente esta asignatura del núcleo de expresión s</w:t>
      </w:r>
      <w:r w:rsidR="00DB315F" w:rsidRPr="00562B4C">
        <w:rPr>
          <w:rFonts w:cs="ArialMT"/>
          <w:color w:val="000000"/>
          <w:lang w:val="es-ES"/>
        </w:rPr>
        <w:t>e desarrollará en tres</w:t>
      </w:r>
      <w:r w:rsidR="00E2365E" w:rsidRPr="00562B4C">
        <w:rPr>
          <w:rFonts w:cs="ArialMT"/>
          <w:color w:val="000000"/>
          <w:lang w:val="es-ES"/>
        </w:rPr>
        <w:t xml:space="preserve"> </w:t>
      </w:r>
      <w:r w:rsidRPr="00562B4C">
        <w:rPr>
          <w:rFonts w:cs="ArialMT"/>
          <w:color w:val="000000"/>
          <w:lang w:val="es-ES"/>
        </w:rPr>
        <w:t>momentos</w:t>
      </w:r>
      <w:r w:rsidR="00DB315F" w:rsidRPr="00562B4C">
        <w:rPr>
          <w:rFonts w:cs="ArialMT"/>
          <w:color w:val="000000"/>
          <w:lang w:val="es-ES"/>
        </w:rPr>
        <w:t>.</w:t>
      </w:r>
    </w:p>
    <w:p w:rsidR="00E2365E" w:rsidRPr="00562B4C" w:rsidRDefault="00E2365E" w:rsidP="002D3CC2">
      <w:pPr>
        <w:autoSpaceDE w:val="0"/>
        <w:autoSpaceDN w:val="0"/>
        <w:adjustRightInd w:val="0"/>
        <w:spacing w:after="0" w:line="240" w:lineRule="auto"/>
        <w:rPr>
          <w:rFonts w:cs="ArialMT"/>
          <w:color w:val="000000"/>
          <w:lang w:val="es-ES"/>
        </w:rPr>
      </w:pPr>
    </w:p>
    <w:p w:rsidR="002D3CC2" w:rsidRPr="00562B4C" w:rsidRDefault="002D3CC2" w:rsidP="00907906">
      <w:pPr>
        <w:autoSpaceDE w:val="0"/>
        <w:autoSpaceDN w:val="0"/>
        <w:adjustRightInd w:val="0"/>
        <w:spacing w:after="0" w:line="240" w:lineRule="auto"/>
        <w:outlineLvl w:val="0"/>
        <w:rPr>
          <w:rFonts w:cs="Arial-ItalicMT"/>
          <w:i/>
          <w:iCs/>
          <w:color w:val="000000"/>
          <w:lang w:val="es-ES"/>
        </w:rPr>
      </w:pPr>
      <w:r w:rsidRPr="00562B4C">
        <w:rPr>
          <w:rFonts w:cs="Arial-ItalicMT"/>
          <w:i/>
          <w:iCs/>
          <w:color w:val="000000"/>
          <w:lang w:val="es-ES"/>
        </w:rPr>
        <w:t>1. Momento teórico-conceptual</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lastRenderedPageBreak/>
        <w:t>Este momento se caracterizará por estar bajo la metodología de seminario. Las lecturas previas</w:t>
      </w:r>
      <w:r w:rsidR="00E2365E" w:rsidRPr="00562B4C">
        <w:rPr>
          <w:rFonts w:cs="ArialMT"/>
          <w:color w:val="000000"/>
          <w:lang w:val="es-ES"/>
        </w:rPr>
        <w:t xml:space="preserve"> </w:t>
      </w:r>
      <w:r w:rsidRPr="00562B4C">
        <w:rPr>
          <w:rFonts w:cs="ArialMT"/>
          <w:color w:val="000000"/>
          <w:lang w:val="es-ES"/>
        </w:rPr>
        <w:t>realizadas p</w:t>
      </w:r>
      <w:r w:rsidR="00907906" w:rsidRPr="00562B4C">
        <w:rPr>
          <w:rFonts w:cs="ArialMT"/>
          <w:color w:val="000000"/>
          <w:lang w:val="es-ES"/>
        </w:rPr>
        <w:t>or los estudiantes y el docente</w:t>
      </w:r>
      <w:r w:rsidRPr="00562B4C">
        <w:rPr>
          <w:rFonts w:cs="ArialMT"/>
          <w:color w:val="000000"/>
          <w:lang w:val="es-ES"/>
        </w:rPr>
        <w:t xml:space="preserve">, servirán de base para </w:t>
      </w:r>
      <w:r w:rsidR="00907906" w:rsidRPr="00562B4C">
        <w:rPr>
          <w:rFonts w:cs="ArialMT"/>
          <w:color w:val="000000"/>
          <w:lang w:val="es-ES"/>
        </w:rPr>
        <w:t>l</w:t>
      </w:r>
      <w:r w:rsidRPr="00562B4C">
        <w:rPr>
          <w:rFonts w:cs="ArialMT"/>
          <w:color w:val="000000"/>
          <w:lang w:val="es-ES"/>
        </w:rPr>
        <w:t>a</w:t>
      </w:r>
      <w:r w:rsidR="00907906" w:rsidRPr="00562B4C">
        <w:rPr>
          <w:rFonts w:cs="ArialMT"/>
          <w:color w:val="000000"/>
          <w:lang w:val="es-ES"/>
        </w:rPr>
        <w:t xml:space="preserve"> </w:t>
      </w:r>
      <w:r w:rsidRPr="00562B4C">
        <w:rPr>
          <w:rFonts w:cs="ArialMT"/>
          <w:color w:val="000000"/>
          <w:lang w:val="es-ES"/>
        </w:rPr>
        <w:t>puesta colectiva por el</w:t>
      </w:r>
      <w:r w:rsidR="00E2365E" w:rsidRPr="00562B4C">
        <w:rPr>
          <w:rFonts w:cs="ArialMT"/>
          <w:color w:val="000000"/>
          <w:lang w:val="es-ES"/>
        </w:rPr>
        <w:t xml:space="preserve"> </w:t>
      </w:r>
      <w:r w:rsidRPr="00562B4C">
        <w:rPr>
          <w:rFonts w:cs="ArialMT"/>
          <w:color w:val="000000"/>
          <w:lang w:val="es-ES"/>
        </w:rPr>
        <w:t>conocimiento fundamental de la comunicación digital, con el fin de enseñar al estudiante tanto los</w:t>
      </w:r>
      <w:r w:rsidR="00E2365E" w:rsidRPr="00562B4C">
        <w:rPr>
          <w:rFonts w:cs="ArialMT"/>
          <w:color w:val="000000"/>
          <w:lang w:val="es-ES"/>
        </w:rPr>
        <w:t xml:space="preserve"> </w:t>
      </w:r>
      <w:r w:rsidRPr="00562B4C">
        <w:rPr>
          <w:rFonts w:cs="ArialMT"/>
          <w:color w:val="000000"/>
          <w:lang w:val="es-ES"/>
        </w:rPr>
        <w:t>componen</w:t>
      </w:r>
      <w:r w:rsidR="00907906" w:rsidRPr="00562B4C">
        <w:rPr>
          <w:rFonts w:cs="ArialMT"/>
          <w:color w:val="000000"/>
          <w:lang w:val="es-ES"/>
        </w:rPr>
        <w:t xml:space="preserve">tes técnicos como los lenguajes </w:t>
      </w:r>
      <w:r w:rsidRPr="00562B4C">
        <w:rPr>
          <w:rFonts w:cs="ArialMT"/>
          <w:color w:val="000000"/>
          <w:lang w:val="es-ES"/>
        </w:rPr>
        <w:t>específicos de esta industria mediática.</w:t>
      </w:r>
    </w:p>
    <w:p w:rsidR="00907906" w:rsidRPr="00562B4C" w:rsidRDefault="00907906"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La asignatura de Medios Digitales 1 tendrá un alto componente de inmersión por parte del</w:t>
      </w:r>
      <w:r w:rsidR="00E2365E" w:rsidRPr="00562B4C">
        <w:rPr>
          <w:rFonts w:cs="ArialMT"/>
          <w:color w:val="000000"/>
          <w:lang w:val="es-ES"/>
        </w:rPr>
        <w:t xml:space="preserve"> </w:t>
      </w:r>
      <w:r w:rsidRPr="00562B4C">
        <w:rPr>
          <w:rFonts w:cs="ArialMT"/>
          <w:color w:val="000000"/>
          <w:lang w:val="es-ES"/>
        </w:rPr>
        <w:t>estudiante en el idioma inglés, debido al uso de programas informáticos cifrados exclusivamente</w:t>
      </w:r>
      <w:r w:rsidR="00E2365E" w:rsidRPr="00562B4C">
        <w:rPr>
          <w:rFonts w:cs="ArialMT"/>
          <w:color w:val="000000"/>
          <w:lang w:val="es-ES"/>
        </w:rPr>
        <w:t xml:space="preserve"> </w:t>
      </w:r>
      <w:r w:rsidRPr="00562B4C">
        <w:rPr>
          <w:rFonts w:cs="ArialMT"/>
          <w:color w:val="000000"/>
          <w:lang w:val="es-ES"/>
        </w:rPr>
        <w:t>en ese idioma y a la lectura de textos científicos y académicos en lengua inglesa. La naturaleza de</w:t>
      </w:r>
      <w:r w:rsidR="00E2365E" w:rsidRPr="00562B4C">
        <w:rPr>
          <w:rFonts w:cs="ArialMT"/>
          <w:color w:val="000000"/>
          <w:lang w:val="es-ES"/>
        </w:rPr>
        <w:t xml:space="preserve"> </w:t>
      </w:r>
      <w:r w:rsidRPr="00562B4C">
        <w:rPr>
          <w:rFonts w:cs="ArialMT"/>
          <w:color w:val="000000"/>
          <w:lang w:val="es-ES"/>
        </w:rPr>
        <w:t>la materia hace que el estudiante esté en constante uso de terminología propia de lenguas</w:t>
      </w:r>
      <w:r w:rsidR="00E2365E" w:rsidRPr="00562B4C">
        <w:rPr>
          <w:rFonts w:cs="ArialMT"/>
          <w:color w:val="000000"/>
          <w:lang w:val="es-ES"/>
        </w:rPr>
        <w:t xml:space="preserve"> </w:t>
      </w:r>
      <w:r w:rsidRPr="00562B4C">
        <w:rPr>
          <w:rFonts w:cs="ArialMT"/>
          <w:color w:val="000000"/>
          <w:lang w:val="es-ES"/>
        </w:rPr>
        <w:t>extranjeras.</w:t>
      </w:r>
    </w:p>
    <w:p w:rsidR="00E2365E" w:rsidRPr="00562B4C" w:rsidRDefault="00E2365E" w:rsidP="002D3CC2">
      <w:pPr>
        <w:autoSpaceDE w:val="0"/>
        <w:autoSpaceDN w:val="0"/>
        <w:adjustRightInd w:val="0"/>
        <w:spacing w:after="0" w:line="240" w:lineRule="auto"/>
        <w:rPr>
          <w:rFonts w:cs="ArialMT"/>
          <w:color w:val="000000"/>
          <w:lang w:val="es-ES"/>
        </w:rPr>
      </w:pPr>
    </w:p>
    <w:p w:rsidR="002D3CC2" w:rsidRPr="00562B4C" w:rsidRDefault="002D3CC2" w:rsidP="00907906">
      <w:pPr>
        <w:autoSpaceDE w:val="0"/>
        <w:autoSpaceDN w:val="0"/>
        <w:adjustRightInd w:val="0"/>
        <w:spacing w:after="0" w:line="240" w:lineRule="auto"/>
        <w:outlineLvl w:val="0"/>
        <w:rPr>
          <w:rFonts w:cs="Arial-ItalicMT"/>
          <w:i/>
          <w:iCs/>
          <w:color w:val="000000"/>
          <w:lang w:val="es-ES"/>
        </w:rPr>
      </w:pPr>
      <w:r w:rsidRPr="00562B4C">
        <w:rPr>
          <w:rFonts w:cs="Arial-ItalicMT"/>
          <w:i/>
          <w:iCs/>
          <w:color w:val="000000"/>
          <w:lang w:val="es-ES"/>
        </w:rPr>
        <w:t>2. Momento práctico</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En este otro momento las construcciones conceptuales y teóricas del primer momento serán</w:t>
      </w:r>
      <w:r w:rsidR="00E2365E" w:rsidRPr="00562B4C">
        <w:rPr>
          <w:rFonts w:cs="ArialMT"/>
          <w:color w:val="000000"/>
          <w:lang w:val="es-ES"/>
        </w:rPr>
        <w:t xml:space="preserve"> </w:t>
      </w:r>
      <w:r w:rsidRPr="00562B4C">
        <w:rPr>
          <w:rFonts w:cs="ArialMT"/>
          <w:color w:val="000000"/>
          <w:lang w:val="es-ES"/>
        </w:rPr>
        <w:t>puestas en práctica mediante ejercicios de creación</w:t>
      </w:r>
      <w:r w:rsidR="00E2365E" w:rsidRPr="00562B4C">
        <w:rPr>
          <w:rFonts w:cs="ArialMT"/>
          <w:color w:val="000000"/>
          <w:lang w:val="es-ES"/>
        </w:rPr>
        <w:t xml:space="preserve">, producción y gestión digital, </w:t>
      </w:r>
      <w:r w:rsidRPr="00562B4C">
        <w:rPr>
          <w:rFonts w:cs="ArialMT"/>
          <w:color w:val="000000"/>
          <w:lang w:val="es-ES"/>
        </w:rPr>
        <w:t>donde el</w:t>
      </w:r>
      <w:r w:rsidR="00E2365E" w:rsidRPr="00562B4C">
        <w:rPr>
          <w:rFonts w:cs="ArialMT"/>
          <w:color w:val="000000"/>
          <w:lang w:val="es-ES"/>
        </w:rPr>
        <w:t xml:space="preserve"> </w:t>
      </w:r>
      <w:r w:rsidRPr="00562B4C">
        <w:rPr>
          <w:rFonts w:cs="ArialMT"/>
          <w:color w:val="000000"/>
          <w:lang w:val="es-ES"/>
        </w:rPr>
        <w:t>estudiante deberá trabajar contenidos comunicativos tradicionales y digitales. Este ejercicio tiene</w:t>
      </w:r>
      <w:r w:rsidR="00E2365E" w:rsidRPr="00562B4C">
        <w:rPr>
          <w:rFonts w:cs="ArialMT"/>
          <w:color w:val="000000"/>
          <w:lang w:val="es-ES"/>
        </w:rPr>
        <w:t xml:space="preserve"> </w:t>
      </w:r>
      <w:r w:rsidRPr="00562B4C">
        <w:rPr>
          <w:rFonts w:cs="ArialMT"/>
          <w:color w:val="000000"/>
          <w:lang w:val="es-ES"/>
        </w:rPr>
        <w:t>como objetivo responder a dos necesidades específicas: primero, la de diseñar y gestionar</w:t>
      </w:r>
      <w:r w:rsidR="00E2365E" w:rsidRPr="00562B4C">
        <w:rPr>
          <w:rFonts w:cs="ArialMT"/>
          <w:color w:val="000000"/>
          <w:lang w:val="es-ES"/>
        </w:rPr>
        <w:t xml:space="preserve"> </w:t>
      </w:r>
      <w:r w:rsidRPr="00562B4C">
        <w:rPr>
          <w:rFonts w:cs="ArialMT"/>
          <w:color w:val="000000"/>
          <w:lang w:val="es-ES"/>
        </w:rPr>
        <w:t>entidades web y segu</w:t>
      </w:r>
      <w:r w:rsidR="00E2365E" w:rsidRPr="00562B4C">
        <w:rPr>
          <w:rFonts w:cs="ArialMT"/>
          <w:color w:val="000000"/>
          <w:lang w:val="es-ES"/>
        </w:rPr>
        <w:t xml:space="preserve">ndo, la de convertir contenidos </w:t>
      </w:r>
      <w:r w:rsidRPr="00562B4C">
        <w:rPr>
          <w:rFonts w:cs="ArialMT"/>
          <w:color w:val="000000"/>
          <w:lang w:val="es-ES"/>
        </w:rPr>
        <w:t>comunicativos tradicionales al lenguaje</w:t>
      </w:r>
      <w:r w:rsidR="00E2365E" w:rsidRPr="00562B4C">
        <w:rPr>
          <w:rFonts w:cs="ArialMT"/>
          <w:color w:val="000000"/>
          <w:lang w:val="es-ES"/>
        </w:rPr>
        <w:t xml:space="preserve"> </w:t>
      </w:r>
      <w:r w:rsidRPr="00562B4C">
        <w:rPr>
          <w:rFonts w:cs="ArialMT"/>
          <w:color w:val="000000"/>
          <w:lang w:val="es-ES"/>
        </w:rPr>
        <w:t>propio de la web.</w:t>
      </w:r>
    </w:p>
    <w:p w:rsidR="00DB315F" w:rsidRPr="00562B4C" w:rsidRDefault="00DB315F" w:rsidP="002D3CC2">
      <w:pPr>
        <w:autoSpaceDE w:val="0"/>
        <w:autoSpaceDN w:val="0"/>
        <w:adjustRightInd w:val="0"/>
        <w:spacing w:after="0" w:line="240" w:lineRule="auto"/>
        <w:rPr>
          <w:rFonts w:cs="ArialMT"/>
          <w:color w:val="000000"/>
          <w:lang w:val="es-ES"/>
        </w:rPr>
      </w:pPr>
    </w:p>
    <w:p w:rsidR="00DB315F" w:rsidRPr="00562B4C" w:rsidRDefault="00DB315F" w:rsidP="00DB315F">
      <w:pPr>
        <w:autoSpaceDE w:val="0"/>
        <w:autoSpaceDN w:val="0"/>
        <w:adjustRightInd w:val="0"/>
        <w:spacing w:after="0" w:line="240" w:lineRule="auto"/>
        <w:outlineLvl w:val="0"/>
        <w:rPr>
          <w:rFonts w:cs="Arial-ItalicMT"/>
          <w:i/>
          <w:iCs/>
          <w:color w:val="000000"/>
          <w:lang w:val="es-ES"/>
        </w:rPr>
      </w:pPr>
      <w:r w:rsidRPr="00562B4C">
        <w:rPr>
          <w:rFonts w:cs="Arial-ItalicMT"/>
          <w:i/>
          <w:iCs/>
          <w:color w:val="000000"/>
          <w:lang w:val="es-ES"/>
        </w:rPr>
        <w:t>3. Momento práctico en el cuaderno digital</w:t>
      </w:r>
    </w:p>
    <w:p w:rsidR="00DB315F" w:rsidRPr="00562B4C" w:rsidRDefault="00DB315F" w:rsidP="00DB315F">
      <w:pPr>
        <w:autoSpaceDE w:val="0"/>
        <w:autoSpaceDN w:val="0"/>
        <w:adjustRightInd w:val="0"/>
        <w:spacing w:after="0" w:line="240" w:lineRule="auto"/>
        <w:outlineLvl w:val="0"/>
        <w:rPr>
          <w:rFonts w:cs="Arial-ItalicMT"/>
          <w:iCs/>
          <w:color w:val="000000"/>
          <w:lang w:val="es-ES"/>
        </w:rPr>
      </w:pPr>
      <w:r w:rsidRPr="00562B4C">
        <w:rPr>
          <w:rFonts w:cs="Arial-ItalicMT"/>
          <w:iCs/>
          <w:color w:val="000000"/>
          <w:lang w:val="es-ES"/>
        </w:rPr>
        <w:t>Los estudiantes y el docente llevarán sus diarios de campo en una Wiki llamada holonica.net en la cual se condensarán tanto los contenidos de la materia como los trabajos de los estudiantes para dejar el histórico del curso; elemento característico en la producción digital.</w:t>
      </w:r>
    </w:p>
    <w:p w:rsidR="00DB315F" w:rsidRPr="00562B4C" w:rsidRDefault="00DB315F" w:rsidP="002D3CC2">
      <w:pPr>
        <w:autoSpaceDE w:val="0"/>
        <w:autoSpaceDN w:val="0"/>
        <w:adjustRightInd w:val="0"/>
        <w:spacing w:after="0" w:line="240" w:lineRule="auto"/>
        <w:rPr>
          <w:rFonts w:cs="ArialMT"/>
          <w:color w:val="000000"/>
          <w:lang w:val="es-ES"/>
        </w:rPr>
      </w:pPr>
    </w:p>
    <w:p w:rsidR="00E2365E" w:rsidRPr="00562B4C" w:rsidRDefault="00E2365E" w:rsidP="002D3CC2">
      <w:pPr>
        <w:autoSpaceDE w:val="0"/>
        <w:autoSpaceDN w:val="0"/>
        <w:adjustRightInd w:val="0"/>
        <w:spacing w:after="0" w:line="240" w:lineRule="auto"/>
        <w:rPr>
          <w:rFonts w:cs="ArialMT"/>
          <w:color w:val="000000"/>
          <w:lang w:val="es-ES"/>
        </w:rPr>
      </w:pPr>
    </w:p>
    <w:p w:rsidR="002D3CC2" w:rsidRPr="00562B4C" w:rsidRDefault="002D3CC2" w:rsidP="00907906">
      <w:pPr>
        <w:autoSpaceDE w:val="0"/>
        <w:autoSpaceDN w:val="0"/>
        <w:adjustRightInd w:val="0"/>
        <w:spacing w:after="0" w:line="240" w:lineRule="auto"/>
        <w:outlineLvl w:val="0"/>
        <w:rPr>
          <w:rFonts w:cs="ArialMT"/>
          <w:color w:val="000000"/>
          <w:lang w:val="es-ES"/>
        </w:rPr>
      </w:pPr>
      <w:r w:rsidRPr="00562B4C">
        <w:rPr>
          <w:rFonts w:cs="Arial-BoldMT"/>
          <w:b/>
          <w:bCs/>
          <w:color w:val="000000"/>
          <w:lang w:val="es-ES"/>
        </w:rPr>
        <w:t xml:space="preserve">5.1. Políticas Pedagógicas: </w:t>
      </w:r>
      <w:r w:rsidRPr="00562B4C">
        <w:rPr>
          <w:rFonts w:cs="ArialMT"/>
          <w:color w:val="000000"/>
          <w:lang w:val="es-ES"/>
        </w:rPr>
        <w:t>como política base de la asignatura, a continuación se relacionan las</w:t>
      </w:r>
      <w:r w:rsidR="00E2365E" w:rsidRPr="00562B4C">
        <w:rPr>
          <w:rFonts w:cs="ArialMT"/>
          <w:color w:val="000000"/>
          <w:lang w:val="es-ES"/>
        </w:rPr>
        <w:t xml:space="preserve"> </w:t>
      </w:r>
      <w:r w:rsidRPr="00562B4C">
        <w:rPr>
          <w:rFonts w:cs="ArialMT"/>
          <w:color w:val="000000"/>
          <w:lang w:val="es-ES"/>
        </w:rPr>
        <w:t>obligaciones del docente y de los estudiantes:</w:t>
      </w:r>
    </w:p>
    <w:p w:rsidR="00E2365E" w:rsidRPr="00562B4C" w:rsidRDefault="00E2365E"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ItalicMT"/>
          <w:i/>
          <w:iCs/>
          <w:color w:val="000000"/>
          <w:lang w:val="es-ES"/>
        </w:rPr>
      </w:pPr>
      <w:r w:rsidRPr="00562B4C">
        <w:rPr>
          <w:rFonts w:cs="Arial-ItalicMT"/>
          <w:i/>
          <w:iCs/>
          <w:color w:val="000000"/>
          <w:lang w:val="es-ES"/>
        </w:rPr>
        <w:t>Obligaciones del docente:</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Preparación de clases, lecturas y actividades al estudiante con el fin de acercarlos a la</w:t>
      </w:r>
      <w:r w:rsidR="00E2365E" w:rsidRPr="00562B4C">
        <w:rPr>
          <w:rFonts w:cs="ArialMT"/>
          <w:color w:val="000000"/>
          <w:lang w:val="es-ES"/>
        </w:rPr>
        <w:t xml:space="preserve"> </w:t>
      </w:r>
      <w:r w:rsidRPr="00562B4C">
        <w:rPr>
          <w:rFonts w:cs="ArialMT"/>
          <w:color w:val="000000"/>
          <w:lang w:val="es-ES"/>
        </w:rPr>
        <w:t>dinámica de las ciencias de la comunicación.</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Puntualidad en la entrega de notas y otro tipo de reportes</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Retroalimentación con los estudiantes sobre sus actividades en clase.</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Asesoría a los estudiantes.</w:t>
      </w:r>
    </w:p>
    <w:p w:rsidR="00E2365E" w:rsidRPr="00562B4C" w:rsidRDefault="00E2365E"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ItalicMT"/>
          <w:i/>
          <w:iCs/>
          <w:color w:val="000000"/>
          <w:lang w:val="es-ES"/>
        </w:rPr>
      </w:pPr>
      <w:r w:rsidRPr="00562B4C">
        <w:rPr>
          <w:rFonts w:cs="Arial-ItalicMT"/>
          <w:i/>
          <w:iCs/>
          <w:color w:val="000000"/>
          <w:lang w:val="es-ES"/>
        </w:rPr>
        <w:t>Obligaciones del estudiante:</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Lectura previa de los textos asignados para las clases.</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Cumplimiento de las actividades y tareas asignadas dentro del curso.</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Participación activa en cada una de las clases.</w:t>
      </w:r>
    </w:p>
    <w:p w:rsidR="00E2365E" w:rsidRPr="00562B4C" w:rsidRDefault="00E2365E"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BoldMT"/>
          <w:b/>
          <w:bCs/>
          <w:color w:val="000000"/>
          <w:lang w:val="es-ES"/>
        </w:rPr>
        <w:t xml:space="preserve">5.2 Políticas Metodológicas: </w:t>
      </w:r>
      <w:r w:rsidRPr="00562B4C">
        <w:rPr>
          <w:rFonts w:cs="ArialMT"/>
          <w:color w:val="000000"/>
          <w:lang w:val="es-ES"/>
        </w:rPr>
        <w:t>El correcto desarrollo de la asignatura necesitará de las siguientes</w:t>
      </w:r>
      <w:r w:rsidR="00E2365E" w:rsidRPr="00562B4C">
        <w:rPr>
          <w:rFonts w:cs="ArialMT"/>
          <w:color w:val="000000"/>
          <w:lang w:val="es-ES"/>
        </w:rPr>
        <w:t xml:space="preserve"> </w:t>
      </w:r>
      <w:r w:rsidRPr="00562B4C">
        <w:rPr>
          <w:rFonts w:cs="ArialMT"/>
          <w:color w:val="000000"/>
          <w:lang w:val="es-ES"/>
        </w:rPr>
        <w:t>estrategias metodologías:</w:t>
      </w:r>
    </w:p>
    <w:p w:rsidR="00E2365E" w:rsidRPr="00562B4C" w:rsidRDefault="00E2365E"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ItalicMT"/>
          <w:i/>
          <w:iCs/>
          <w:color w:val="000000"/>
          <w:lang w:val="es-ES"/>
        </w:rPr>
      </w:pPr>
      <w:r w:rsidRPr="00562B4C">
        <w:rPr>
          <w:rFonts w:cs="ArialMT"/>
          <w:color w:val="000000"/>
          <w:lang w:val="es-ES"/>
        </w:rPr>
        <w:t xml:space="preserve">- </w:t>
      </w:r>
      <w:r w:rsidRPr="00562B4C">
        <w:rPr>
          <w:rFonts w:cs="Arial-ItalicMT"/>
          <w:i/>
          <w:iCs/>
          <w:color w:val="000000"/>
          <w:lang w:val="es-ES"/>
        </w:rPr>
        <w:t>Contenidos conceptuales</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Los estudiantes de Medios Digitales 1 tendrán la capacidad de investigar, construir, difundir,</w:t>
      </w:r>
      <w:r w:rsidR="00E2365E" w:rsidRPr="00562B4C">
        <w:rPr>
          <w:rFonts w:cs="ArialMT"/>
          <w:color w:val="000000"/>
          <w:lang w:val="es-ES"/>
        </w:rPr>
        <w:t xml:space="preserve"> </w:t>
      </w:r>
      <w:r w:rsidRPr="00562B4C">
        <w:rPr>
          <w:rFonts w:cs="ArialMT"/>
          <w:color w:val="000000"/>
          <w:lang w:val="es-ES"/>
        </w:rPr>
        <w:t>evaluar y reconsiderar cualquier contenido periodístico en línea, conociendo los acercamientos</w:t>
      </w:r>
      <w:r w:rsidR="00E2365E" w:rsidRPr="00562B4C">
        <w:rPr>
          <w:rFonts w:cs="ArialMT"/>
          <w:color w:val="000000"/>
          <w:lang w:val="es-ES"/>
        </w:rPr>
        <w:t xml:space="preserve"> </w:t>
      </w:r>
      <w:r w:rsidRPr="00562B4C">
        <w:rPr>
          <w:rFonts w:cs="ArialMT"/>
          <w:color w:val="000000"/>
          <w:lang w:val="es-ES"/>
        </w:rPr>
        <w:t>teórico-prácticos de los soportes propios de la vida digital.</w:t>
      </w:r>
    </w:p>
    <w:p w:rsidR="00E2365E" w:rsidRPr="00562B4C" w:rsidRDefault="00E2365E"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ItalicMT"/>
          <w:i/>
          <w:iCs/>
          <w:color w:val="000000"/>
          <w:lang w:val="es-ES"/>
        </w:rPr>
      </w:pPr>
      <w:r w:rsidRPr="00562B4C">
        <w:rPr>
          <w:rFonts w:cs="ArialMT"/>
          <w:color w:val="000000"/>
          <w:lang w:val="es-ES"/>
        </w:rPr>
        <w:t xml:space="preserve">- </w:t>
      </w:r>
      <w:r w:rsidRPr="00562B4C">
        <w:rPr>
          <w:rFonts w:cs="Arial-ItalicMT"/>
          <w:i/>
          <w:iCs/>
          <w:color w:val="000000"/>
          <w:lang w:val="es-ES"/>
        </w:rPr>
        <w:t>Contenidos procedimentales</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En el mundo digital saber hacer es de vital importancia, es por esta razón que los estudiantes se</w:t>
      </w:r>
      <w:r w:rsidR="00E2365E" w:rsidRPr="00562B4C">
        <w:rPr>
          <w:rFonts w:cs="ArialMT"/>
          <w:color w:val="000000"/>
          <w:lang w:val="es-ES"/>
        </w:rPr>
        <w:t xml:space="preserve"> </w:t>
      </w:r>
      <w:r w:rsidRPr="00562B4C">
        <w:rPr>
          <w:rFonts w:cs="ArialMT"/>
          <w:color w:val="000000"/>
          <w:lang w:val="es-ES"/>
        </w:rPr>
        <w:t>verán llamados al aprendizaje de soportes online y software especializados en los procesos</w:t>
      </w:r>
      <w:r w:rsidR="00E2365E" w:rsidRPr="00562B4C">
        <w:rPr>
          <w:rFonts w:cs="ArialMT"/>
          <w:color w:val="000000"/>
          <w:lang w:val="es-ES"/>
        </w:rPr>
        <w:t xml:space="preserve"> </w:t>
      </w:r>
      <w:r w:rsidRPr="00562B4C">
        <w:rPr>
          <w:rFonts w:cs="ArialMT"/>
          <w:color w:val="000000"/>
          <w:lang w:val="es-ES"/>
        </w:rPr>
        <w:lastRenderedPageBreak/>
        <w:t>periodísticos digitales, tales como las herramientas de consulta, investigación, producción, difusión</w:t>
      </w:r>
      <w:r w:rsidR="00E2365E" w:rsidRPr="00562B4C">
        <w:rPr>
          <w:rFonts w:cs="ArialMT"/>
          <w:color w:val="000000"/>
          <w:lang w:val="es-ES"/>
        </w:rPr>
        <w:t xml:space="preserve"> </w:t>
      </w:r>
      <w:r w:rsidRPr="00562B4C">
        <w:rPr>
          <w:rFonts w:cs="ArialMT"/>
          <w:color w:val="000000"/>
          <w:lang w:val="es-ES"/>
        </w:rPr>
        <w:t>y evaluación de todo tipo de datos y contenidos.</w:t>
      </w:r>
    </w:p>
    <w:p w:rsidR="00E2365E" w:rsidRPr="00562B4C" w:rsidRDefault="00E2365E"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ItalicMT"/>
          <w:i/>
          <w:iCs/>
          <w:color w:val="000000"/>
          <w:lang w:val="es-ES"/>
        </w:rPr>
      </w:pPr>
      <w:r w:rsidRPr="00562B4C">
        <w:rPr>
          <w:rFonts w:cs="ArialMT"/>
          <w:color w:val="000000"/>
          <w:lang w:val="es-ES"/>
        </w:rPr>
        <w:t xml:space="preserve">- </w:t>
      </w:r>
      <w:r w:rsidRPr="00562B4C">
        <w:rPr>
          <w:rFonts w:cs="Arial-ItalicMT"/>
          <w:i/>
          <w:iCs/>
          <w:color w:val="000000"/>
          <w:lang w:val="es-ES"/>
        </w:rPr>
        <w:t xml:space="preserve">Contenidos </w:t>
      </w:r>
      <w:proofErr w:type="spellStart"/>
      <w:r w:rsidRPr="00562B4C">
        <w:rPr>
          <w:rFonts w:cs="Arial-ItalicMT"/>
          <w:i/>
          <w:iCs/>
          <w:color w:val="000000"/>
          <w:lang w:val="es-ES"/>
        </w:rPr>
        <w:t>actitudinales</w:t>
      </w:r>
      <w:proofErr w:type="spellEnd"/>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El estudiante de la asignatura Medios Digitales 1 se verá llamado a ser un agente de construcción</w:t>
      </w:r>
      <w:r w:rsidR="00E2365E" w:rsidRPr="00562B4C">
        <w:rPr>
          <w:rFonts w:cs="ArialMT"/>
          <w:color w:val="000000"/>
          <w:lang w:val="es-ES"/>
        </w:rPr>
        <w:t xml:space="preserve"> </w:t>
      </w:r>
      <w:r w:rsidRPr="00562B4C">
        <w:rPr>
          <w:rFonts w:cs="ArialMT"/>
          <w:color w:val="000000"/>
          <w:lang w:val="es-ES"/>
        </w:rPr>
        <w:t>de sociedad, mediante la participación activa en la agenda periodística del país, así como en los</w:t>
      </w:r>
      <w:r w:rsidR="00E2365E" w:rsidRPr="00562B4C">
        <w:rPr>
          <w:rFonts w:cs="ArialMT"/>
          <w:color w:val="000000"/>
          <w:lang w:val="es-ES"/>
        </w:rPr>
        <w:t xml:space="preserve"> </w:t>
      </w:r>
      <w:r w:rsidRPr="00562B4C">
        <w:rPr>
          <w:rFonts w:cs="ArialMT"/>
          <w:color w:val="000000"/>
          <w:lang w:val="es-ES"/>
        </w:rPr>
        <w:t>procesos de transformación social y organizacional que necesiten e impliquen la puesta en</w:t>
      </w:r>
      <w:r w:rsidR="00E2365E" w:rsidRPr="00562B4C">
        <w:rPr>
          <w:rFonts w:cs="ArialMT"/>
          <w:color w:val="000000"/>
          <w:lang w:val="es-ES"/>
        </w:rPr>
        <w:t xml:space="preserve"> </w:t>
      </w:r>
      <w:r w:rsidRPr="00562B4C">
        <w:rPr>
          <w:rFonts w:cs="ArialMT"/>
          <w:color w:val="000000"/>
          <w:lang w:val="es-ES"/>
        </w:rPr>
        <w:t>marcha de cualquier tipo de actividad periodística en línea y con contenidos multimedia.</w:t>
      </w:r>
    </w:p>
    <w:p w:rsidR="00E2365E" w:rsidRPr="00562B4C" w:rsidRDefault="00E2365E"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Para la realización de estas políticas metodológicas, los estudiantes pasarán por las siguientes</w:t>
      </w:r>
      <w:r w:rsidR="00E2365E" w:rsidRPr="00562B4C">
        <w:rPr>
          <w:rFonts w:cs="ArialMT"/>
          <w:color w:val="000000"/>
          <w:lang w:val="es-ES"/>
        </w:rPr>
        <w:t xml:space="preserve"> </w:t>
      </w:r>
      <w:r w:rsidRPr="00562B4C">
        <w:rPr>
          <w:rFonts w:cs="ArialMT"/>
          <w:color w:val="000000"/>
          <w:lang w:val="es-ES"/>
        </w:rPr>
        <w:t>estrategias de aprendizaje:</w:t>
      </w:r>
    </w:p>
    <w:p w:rsidR="00DB315F" w:rsidRPr="00562B4C" w:rsidRDefault="00DB315F" w:rsidP="002D3CC2">
      <w:pPr>
        <w:autoSpaceDE w:val="0"/>
        <w:autoSpaceDN w:val="0"/>
        <w:adjustRightInd w:val="0"/>
        <w:spacing w:after="0" w:line="240" w:lineRule="auto"/>
        <w:rPr>
          <w:rFonts w:cs="ArialMT"/>
          <w:color w:val="000000"/>
          <w:lang w:val="es-ES"/>
        </w:rPr>
      </w:pPr>
    </w:p>
    <w:p w:rsidR="00DB315F" w:rsidRPr="00562B4C" w:rsidRDefault="00DB315F" w:rsidP="00DB315F">
      <w:pPr>
        <w:pStyle w:val="NormalWeb"/>
        <w:rPr>
          <w:rFonts w:asciiTheme="minorHAnsi" w:hAnsiTheme="minorHAnsi"/>
          <w:sz w:val="22"/>
          <w:szCs w:val="22"/>
        </w:rPr>
      </w:pPr>
      <w:r w:rsidRPr="00562B4C">
        <w:rPr>
          <w:rFonts w:asciiTheme="minorHAnsi" w:hAnsiTheme="minorHAnsi"/>
          <w:sz w:val="22"/>
          <w:szCs w:val="22"/>
        </w:rPr>
        <w:t xml:space="preserve">Evaluación </w:t>
      </w:r>
    </w:p>
    <w:p w:rsidR="00DB315F" w:rsidRPr="00562B4C" w:rsidRDefault="00DB315F" w:rsidP="00DB315F">
      <w:pPr>
        <w:pStyle w:val="NormalWeb"/>
        <w:numPr>
          <w:ilvl w:val="0"/>
          <w:numId w:val="1"/>
        </w:numPr>
        <w:rPr>
          <w:rFonts w:asciiTheme="minorHAnsi" w:hAnsiTheme="minorHAnsi"/>
          <w:sz w:val="22"/>
          <w:szCs w:val="22"/>
        </w:rPr>
      </w:pPr>
      <w:r w:rsidRPr="00562B4C">
        <w:rPr>
          <w:rFonts w:asciiTheme="minorHAnsi" w:hAnsiTheme="minorHAnsi"/>
          <w:sz w:val="22"/>
          <w:szCs w:val="22"/>
        </w:rPr>
        <w:t xml:space="preserve">Primer corte:  Argumentos teóricos:  10% ensayo </w:t>
      </w:r>
      <w:proofErr w:type="spellStart"/>
      <w:r w:rsidRPr="00562B4C">
        <w:rPr>
          <w:rFonts w:asciiTheme="minorHAnsi" w:hAnsiTheme="minorHAnsi"/>
          <w:sz w:val="22"/>
          <w:szCs w:val="22"/>
        </w:rPr>
        <w:t>hipertextual</w:t>
      </w:r>
      <w:proofErr w:type="spellEnd"/>
      <w:r w:rsidRPr="00562B4C">
        <w:rPr>
          <w:rFonts w:asciiTheme="minorHAnsi" w:hAnsiTheme="minorHAnsi"/>
          <w:sz w:val="22"/>
          <w:szCs w:val="22"/>
        </w:rPr>
        <w:t xml:space="preserve"> en la wiki 10% Debate argumentativo con video ensayo 10% argumento teórico en Comic o infografía   </w:t>
      </w:r>
    </w:p>
    <w:p w:rsidR="00DB315F" w:rsidRPr="00562B4C" w:rsidRDefault="00DB315F" w:rsidP="00DB315F">
      <w:pPr>
        <w:pStyle w:val="NormalWeb"/>
        <w:ind w:left="720"/>
        <w:rPr>
          <w:rFonts w:asciiTheme="minorHAnsi" w:hAnsiTheme="minorHAnsi"/>
          <w:sz w:val="22"/>
          <w:szCs w:val="22"/>
        </w:rPr>
      </w:pPr>
      <w:r w:rsidRPr="00562B4C">
        <w:rPr>
          <w:rFonts w:asciiTheme="minorHAnsi" w:hAnsiTheme="minorHAnsi"/>
          <w:sz w:val="22"/>
          <w:szCs w:val="22"/>
        </w:rPr>
        <w:t xml:space="preserve">Segundo corte: Campaña social  15% Comunidad y apropiación del periodismo en las comunidades 15% Visualización de datos: Infografía </w:t>
      </w:r>
      <w:proofErr w:type="spellStart"/>
      <w:r w:rsidRPr="00562B4C">
        <w:rPr>
          <w:rFonts w:asciiTheme="minorHAnsi" w:hAnsiTheme="minorHAnsi"/>
          <w:sz w:val="22"/>
          <w:szCs w:val="22"/>
        </w:rPr>
        <w:t>scrapeo</w:t>
      </w:r>
      <w:proofErr w:type="spellEnd"/>
      <w:r w:rsidRPr="00562B4C">
        <w:rPr>
          <w:rFonts w:asciiTheme="minorHAnsi" w:hAnsiTheme="minorHAnsi"/>
          <w:sz w:val="22"/>
          <w:szCs w:val="22"/>
        </w:rPr>
        <w:t xml:space="preserve"> y 10% cartografía  y códigos RA QR </w:t>
      </w:r>
    </w:p>
    <w:p w:rsidR="00DB315F" w:rsidRPr="00562B4C" w:rsidRDefault="00DB315F" w:rsidP="00DB315F">
      <w:pPr>
        <w:pStyle w:val="NormalWeb"/>
        <w:ind w:left="720"/>
        <w:rPr>
          <w:rFonts w:asciiTheme="minorHAnsi" w:hAnsiTheme="minorHAnsi"/>
          <w:sz w:val="22"/>
          <w:szCs w:val="22"/>
        </w:rPr>
      </w:pPr>
      <w:r w:rsidRPr="00562B4C">
        <w:rPr>
          <w:rFonts w:asciiTheme="minorHAnsi" w:hAnsiTheme="minorHAnsi"/>
          <w:sz w:val="22"/>
          <w:szCs w:val="22"/>
        </w:rPr>
        <w:t xml:space="preserve">Final  25% Reportaje poniendo en práctica lo que se </w:t>
      </w:r>
      <w:proofErr w:type="spellStart"/>
      <w:r w:rsidRPr="00562B4C">
        <w:rPr>
          <w:rFonts w:asciiTheme="minorHAnsi" w:hAnsiTheme="minorHAnsi"/>
          <w:sz w:val="22"/>
          <w:szCs w:val="22"/>
        </w:rPr>
        <w:t>vió</w:t>
      </w:r>
      <w:proofErr w:type="spellEnd"/>
      <w:r w:rsidRPr="00562B4C">
        <w:rPr>
          <w:rFonts w:asciiTheme="minorHAnsi" w:hAnsiTheme="minorHAnsi"/>
          <w:sz w:val="22"/>
          <w:szCs w:val="22"/>
        </w:rPr>
        <w:t xml:space="preserve"> en la clase 5% autoevaluación </w:t>
      </w:r>
    </w:p>
    <w:p w:rsidR="002D3CC2" w:rsidRPr="00562B4C" w:rsidRDefault="002D3CC2" w:rsidP="002D3CC2">
      <w:pPr>
        <w:autoSpaceDE w:val="0"/>
        <w:autoSpaceDN w:val="0"/>
        <w:adjustRightInd w:val="0"/>
        <w:spacing w:after="0" w:line="240" w:lineRule="auto"/>
        <w:rPr>
          <w:rFonts w:cs="HelveticaNeue"/>
          <w:color w:val="FFFFFF"/>
          <w:lang w:val="es-ES"/>
        </w:rPr>
      </w:pPr>
      <w:r w:rsidRPr="00562B4C">
        <w:rPr>
          <w:rFonts w:cs="HelveticaNeue"/>
          <w:color w:val="FFFFFF"/>
          <w:lang w:val="es-ES"/>
        </w:rPr>
        <w:t>URL: https://edmo.do/j/5uy3pw</w:t>
      </w:r>
    </w:p>
    <w:p w:rsidR="002D3CC2" w:rsidRPr="00562B4C" w:rsidRDefault="002D3CC2" w:rsidP="002D3CC2">
      <w:pPr>
        <w:autoSpaceDE w:val="0"/>
        <w:autoSpaceDN w:val="0"/>
        <w:adjustRightInd w:val="0"/>
        <w:spacing w:after="0" w:line="240" w:lineRule="auto"/>
        <w:rPr>
          <w:rFonts w:cs="Arial-ItalicMT"/>
          <w:i/>
          <w:iCs/>
          <w:color w:val="000000"/>
          <w:lang w:val="es-ES"/>
        </w:rPr>
      </w:pPr>
      <w:r w:rsidRPr="00562B4C">
        <w:rPr>
          <w:rFonts w:cs="ArialMT"/>
          <w:color w:val="000000"/>
          <w:lang w:val="es-ES"/>
        </w:rPr>
        <w:t xml:space="preserve">- </w:t>
      </w:r>
      <w:r w:rsidRPr="00562B4C">
        <w:rPr>
          <w:rFonts w:cs="Arial-ItalicMT"/>
          <w:i/>
          <w:iCs/>
          <w:color w:val="000000"/>
          <w:lang w:val="es-ES"/>
        </w:rPr>
        <w:t>Herramienta de publicación:</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El curso de medios digitales se debe convertir en un espacio de creación periodística para la</w:t>
      </w:r>
      <w:r w:rsidR="00DB315F" w:rsidRPr="00562B4C">
        <w:rPr>
          <w:rFonts w:cs="ArialMT"/>
          <w:color w:val="000000"/>
          <w:lang w:val="es-ES"/>
        </w:rPr>
        <w:t xml:space="preserve"> </w:t>
      </w:r>
      <w:r w:rsidRPr="00562B4C">
        <w:rPr>
          <w:rFonts w:cs="ArialMT"/>
          <w:color w:val="000000"/>
          <w:lang w:val="es-ES"/>
        </w:rPr>
        <w:t>publicación de trabajos en el portal de internet:</w:t>
      </w:r>
      <w:r w:rsidR="00DB315F" w:rsidRPr="00562B4C">
        <w:rPr>
          <w:rFonts w:cs="ArialMT"/>
          <w:color w:val="000000"/>
          <w:lang w:val="es-ES"/>
        </w:rPr>
        <w:t xml:space="preserve"> </w:t>
      </w:r>
      <w:r w:rsidRPr="00562B4C">
        <w:rPr>
          <w:rFonts w:cs="ArialMT"/>
          <w:color w:val="0066CD"/>
          <w:lang w:val="es-ES"/>
        </w:rPr>
        <w:t xml:space="preserve">www.expresiondigital.ucp.edu.co </w:t>
      </w:r>
      <w:r w:rsidRPr="00562B4C">
        <w:rPr>
          <w:rFonts w:cs="ArialMT"/>
          <w:color w:val="000000"/>
          <w:lang w:val="es-ES"/>
        </w:rPr>
        <w:t>el cual le servirá</w:t>
      </w:r>
      <w:r w:rsidR="00DB315F" w:rsidRPr="00562B4C">
        <w:rPr>
          <w:rFonts w:cs="ArialMT"/>
          <w:color w:val="000000"/>
          <w:lang w:val="es-ES"/>
        </w:rPr>
        <w:t xml:space="preserve"> al estudiante de herramienta de </w:t>
      </w:r>
      <w:r w:rsidRPr="00562B4C">
        <w:rPr>
          <w:rFonts w:cs="ArialMT"/>
          <w:color w:val="000000"/>
          <w:lang w:val="es-ES"/>
        </w:rPr>
        <w:t>difusión y gestión. El mejor trabajo de cada entrega evaluativa por</w:t>
      </w:r>
      <w:r w:rsidR="00DB315F" w:rsidRPr="00562B4C">
        <w:rPr>
          <w:rFonts w:cs="ArialMT"/>
          <w:color w:val="000000"/>
          <w:lang w:val="es-ES"/>
        </w:rPr>
        <w:t xml:space="preserve"> </w:t>
      </w:r>
      <w:r w:rsidRPr="00562B4C">
        <w:rPr>
          <w:rFonts w:cs="ArialMT"/>
          <w:color w:val="000000"/>
          <w:lang w:val="es-ES"/>
        </w:rPr>
        <w:t>grupo puede ser publicado en la plataforma de Expresión Digital.</w:t>
      </w:r>
    </w:p>
    <w:p w:rsidR="00DB315F" w:rsidRPr="00562B4C" w:rsidRDefault="00DB315F" w:rsidP="002D3CC2">
      <w:pPr>
        <w:autoSpaceDE w:val="0"/>
        <w:autoSpaceDN w:val="0"/>
        <w:adjustRightInd w:val="0"/>
        <w:spacing w:after="0" w:line="240" w:lineRule="auto"/>
        <w:rPr>
          <w:rFonts w:cs="ArialMT"/>
          <w:color w:val="000000"/>
          <w:lang w:val="es-ES"/>
        </w:rPr>
      </w:pPr>
    </w:p>
    <w:p w:rsidR="002D3CC2" w:rsidRPr="00562B4C" w:rsidRDefault="002D3CC2" w:rsidP="002D3CC2">
      <w:pPr>
        <w:autoSpaceDE w:val="0"/>
        <w:autoSpaceDN w:val="0"/>
        <w:adjustRightInd w:val="0"/>
        <w:spacing w:after="0" w:line="240" w:lineRule="auto"/>
        <w:rPr>
          <w:rFonts w:cs="Arial-ItalicMT"/>
          <w:i/>
          <w:iCs/>
          <w:color w:val="000000"/>
          <w:lang w:val="es-ES"/>
        </w:rPr>
      </w:pPr>
      <w:r w:rsidRPr="00562B4C">
        <w:rPr>
          <w:rFonts w:cs="Arial-ItalicMT"/>
          <w:i/>
          <w:iCs/>
          <w:color w:val="000000"/>
          <w:lang w:val="es-ES"/>
        </w:rPr>
        <w:t>Colectivo</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Es importante también decir que esta asignatura trabajará una publicación final en Colectivo con la</w:t>
      </w:r>
      <w:r w:rsidR="00DB315F" w:rsidRPr="00562B4C">
        <w:rPr>
          <w:rFonts w:cs="ArialMT"/>
          <w:color w:val="000000"/>
          <w:lang w:val="es-ES"/>
        </w:rPr>
        <w:t xml:space="preserve"> </w:t>
      </w:r>
      <w:r w:rsidRPr="00562B4C">
        <w:rPr>
          <w:rFonts w:cs="ArialMT"/>
          <w:color w:val="000000"/>
          <w:lang w:val="es-ES"/>
        </w:rPr>
        <w:t>asignatura de Reportaje, por consiguiente, en Medios Digitales 1 se trabajarán los contenidos</w:t>
      </w:r>
      <w:r w:rsidR="00DB315F" w:rsidRPr="00562B4C">
        <w:rPr>
          <w:rFonts w:cs="ArialMT"/>
          <w:color w:val="000000"/>
          <w:lang w:val="es-ES"/>
        </w:rPr>
        <w:t xml:space="preserve"> </w:t>
      </w:r>
      <w:r w:rsidRPr="00562B4C">
        <w:rPr>
          <w:rFonts w:cs="ArialMT"/>
          <w:color w:val="000000"/>
          <w:lang w:val="es-ES"/>
        </w:rPr>
        <w:t>multimedia, así como el montaje del trabajo final de reportaje a la plataforma de Expresión Digital.</w:t>
      </w:r>
    </w:p>
    <w:p w:rsidR="00DB315F" w:rsidRPr="00562B4C" w:rsidRDefault="00DB315F" w:rsidP="002D3CC2">
      <w:pPr>
        <w:autoSpaceDE w:val="0"/>
        <w:autoSpaceDN w:val="0"/>
        <w:adjustRightInd w:val="0"/>
        <w:spacing w:after="0" w:line="240" w:lineRule="auto"/>
        <w:rPr>
          <w:rFonts w:cs="ArialMT"/>
          <w:color w:val="000000"/>
          <w:lang w:val="es-ES"/>
        </w:rPr>
      </w:pPr>
    </w:p>
    <w:p w:rsidR="002D3CC2" w:rsidRPr="00562B4C" w:rsidRDefault="002D3CC2" w:rsidP="00DB315F">
      <w:pPr>
        <w:autoSpaceDE w:val="0"/>
        <w:autoSpaceDN w:val="0"/>
        <w:adjustRightInd w:val="0"/>
        <w:spacing w:after="0" w:line="240" w:lineRule="auto"/>
        <w:outlineLvl w:val="0"/>
        <w:rPr>
          <w:rFonts w:cs="ArialMT"/>
          <w:color w:val="000000"/>
          <w:lang w:val="es-ES"/>
        </w:rPr>
      </w:pPr>
      <w:r w:rsidRPr="00562B4C">
        <w:rPr>
          <w:rFonts w:cs="Arial-BoldMT"/>
          <w:b/>
          <w:bCs/>
          <w:color w:val="000000"/>
          <w:lang w:val="es-ES"/>
        </w:rPr>
        <w:t xml:space="preserve">5.3 Políticas Evaluativas: </w:t>
      </w:r>
      <w:r w:rsidRPr="00562B4C">
        <w:rPr>
          <w:rFonts w:cs="ArialMT"/>
          <w:color w:val="000000"/>
          <w:lang w:val="es-ES"/>
        </w:rPr>
        <w:t>La asignatura será evaluada durante las 16 semanas activas y se</w:t>
      </w:r>
      <w:r w:rsidR="00DB315F" w:rsidRPr="00562B4C">
        <w:rPr>
          <w:rFonts w:cs="ArialMT"/>
          <w:color w:val="000000"/>
          <w:lang w:val="es-ES"/>
        </w:rPr>
        <w:t xml:space="preserve"> </w:t>
      </w:r>
      <w:r w:rsidRPr="00562B4C">
        <w:rPr>
          <w:rFonts w:cs="ArialMT"/>
          <w:color w:val="000000"/>
          <w:lang w:val="es-ES"/>
        </w:rPr>
        <w:t>dividirán los porcentajes de la siguiente manera:</w:t>
      </w:r>
    </w:p>
    <w:p w:rsidR="00DB315F" w:rsidRPr="00562B4C" w:rsidRDefault="00DB315F" w:rsidP="00DB315F">
      <w:pPr>
        <w:autoSpaceDE w:val="0"/>
        <w:autoSpaceDN w:val="0"/>
        <w:adjustRightInd w:val="0"/>
        <w:spacing w:after="0" w:line="240" w:lineRule="auto"/>
        <w:outlineLvl w:val="0"/>
        <w:rPr>
          <w:rFonts w:cs="ArialMT"/>
          <w:color w:val="000000"/>
          <w:lang w:val="es-ES"/>
        </w:rPr>
      </w:pPr>
    </w:p>
    <w:p w:rsidR="002D3CC2" w:rsidRPr="00562B4C" w:rsidRDefault="002D3CC2" w:rsidP="00907906">
      <w:pPr>
        <w:autoSpaceDE w:val="0"/>
        <w:autoSpaceDN w:val="0"/>
        <w:adjustRightInd w:val="0"/>
        <w:spacing w:after="0" w:line="240" w:lineRule="auto"/>
        <w:outlineLvl w:val="0"/>
        <w:rPr>
          <w:rFonts w:cs="Arial-BoldMT"/>
          <w:b/>
          <w:bCs/>
          <w:color w:val="000000"/>
          <w:lang w:val="es-ES"/>
        </w:rPr>
      </w:pPr>
      <w:r w:rsidRPr="00562B4C">
        <w:rPr>
          <w:rFonts w:cs="Arial-BoldMT"/>
          <w:b/>
          <w:bCs/>
          <w:color w:val="000000"/>
          <w:lang w:val="es-ES"/>
        </w:rPr>
        <w:t>Estrategias evaluativas o formas de evaluar</w:t>
      </w:r>
    </w:p>
    <w:p w:rsidR="00682857" w:rsidRPr="00562B4C" w:rsidRDefault="00682857" w:rsidP="00907906">
      <w:pPr>
        <w:autoSpaceDE w:val="0"/>
        <w:autoSpaceDN w:val="0"/>
        <w:adjustRightInd w:val="0"/>
        <w:spacing w:after="0" w:line="240" w:lineRule="auto"/>
        <w:outlineLvl w:val="0"/>
        <w:rPr>
          <w:rFonts w:cs="Arial-BoldMT"/>
          <w:b/>
          <w:bCs/>
          <w:color w:val="000000"/>
          <w:lang w:val="es-ES"/>
        </w:rPr>
      </w:pPr>
    </w:p>
    <w:p w:rsidR="00682857" w:rsidRPr="00562B4C" w:rsidRDefault="00682857" w:rsidP="00682857">
      <w:pPr>
        <w:pStyle w:val="NormalWeb"/>
        <w:numPr>
          <w:ilvl w:val="0"/>
          <w:numId w:val="1"/>
        </w:numPr>
        <w:rPr>
          <w:rFonts w:asciiTheme="minorHAnsi" w:hAnsiTheme="minorHAnsi"/>
          <w:sz w:val="22"/>
          <w:szCs w:val="22"/>
        </w:rPr>
      </w:pPr>
      <w:r w:rsidRPr="00562B4C">
        <w:rPr>
          <w:rFonts w:asciiTheme="minorHAnsi" w:hAnsiTheme="minorHAnsi"/>
          <w:sz w:val="22"/>
          <w:szCs w:val="22"/>
        </w:rPr>
        <w:t xml:space="preserve">Primer corte:  Argumentos teóricos:  10% ensayo </w:t>
      </w:r>
      <w:proofErr w:type="spellStart"/>
      <w:r w:rsidRPr="00562B4C">
        <w:rPr>
          <w:rFonts w:asciiTheme="minorHAnsi" w:hAnsiTheme="minorHAnsi"/>
          <w:sz w:val="22"/>
          <w:szCs w:val="22"/>
        </w:rPr>
        <w:t>hipertextual</w:t>
      </w:r>
      <w:proofErr w:type="spellEnd"/>
      <w:r w:rsidRPr="00562B4C">
        <w:rPr>
          <w:rFonts w:asciiTheme="minorHAnsi" w:hAnsiTheme="minorHAnsi"/>
          <w:sz w:val="22"/>
          <w:szCs w:val="22"/>
        </w:rPr>
        <w:t xml:space="preserve"> en la wiki 10% Debate argumentativo con video ensayo 10% argumento teórico en Comic o infografía   </w:t>
      </w:r>
    </w:p>
    <w:p w:rsidR="00682857" w:rsidRPr="00562B4C" w:rsidRDefault="00682857" w:rsidP="00682857">
      <w:pPr>
        <w:pStyle w:val="NormalWeb"/>
        <w:ind w:left="720"/>
        <w:rPr>
          <w:rFonts w:asciiTheme="minorHAnsi" w:hAnsiTheme="minorHAnsi"/>
          <w:sz w:val="22"/>
          <w:szCs w:val="22"/>
        </w:rPr>
      </w:pPr>
      <w:r w:rsidRPr="00562B4C">
        <w:rPr>
          <w:rFonts w:asciiTheme="minorHAnsi" w:hAnsiTheme="minorHAnsi"/>
          <w:sz w:val="22"/>
          <w:szCs w:val="22"/>
        </w:rPr>
        <w:t xml:space="preserve">Segundo corte: Campaña social  15% Comunidad y apropiación del periodismo en las comunidades 15% Visualización de datos: Infografía </w:t>
      </w:r>
      <w:proofErr w:type="spellStart"/>
      <w:r w:rsidRPr="00562B4C">
        <w:rPr>
          <w:rFonts w:asciiTheme="minorHAnsi" w:hAnsiTheme="minorHAnsi"/>
          <w:sz w:val="22"/>
          <w:szCs w:val="22"/>
        </w:rPr>
        <w:t>scrapeo</w:t>
      </w:r>
      <w:proofErr w:type="spellEnd"/>
      <w:r w:rsidRPr="00562B4C">
        <w:rPr>
          <w:rFonts w:asciiTheme="minorHAnsi" w:hAnsiTheme="minorHAnsi"/>
          <w:sz w:val="22"/>
          <w:szCs w:val="22"/>
        </w:rPr>
        <w:t xml:space="preserve"> y 10% cartografía  y códigos RA QR </w:t>
      </w:r>
    </w:p>
    <w:p w:rsidR="00682857" w:rsidRPr="00562B4C" w:rsidRDefault="00682857" w:rsidP="00682857">
      <w:pPr>
        <w:pStyle w:val="NormalWeb"/>
        <w:ind w:left="720"/>
        <w:rPr>
          <w:rFonts w:asciiTheme="minorHAnsi" w:hAnsiTheme="minorHAnsi"/>
          <w:sz w:val="22"/>
          <w:szCs w:val="22"/>
        </w:rPr>
      </w:pPr>
      <w:r w:rsidRPr="00562B4C">
        <w:rPr>
          <w:rFonts w:asciiTheme="minorHAnsi" w:hAnsiTheme="minorHAnsi"/>
          <w:sz w:val="22"/>
          <w:szCs w:val="22"/>
        </w:rPr>
        <w:t xml:space="preserve">Final  25% Reportaje poniendo en práctica lo que se </w:t>
      </w:r>
      <w:proofErr w:type="spellStart"/>
      <w:r w:rsidRPr="00562B4C">
        <w:rPr>
          <w:rFonts w:asciiTheme="minorHAnsi" w:hAnsiTheme="minorHAnsi"/>
          <w:sz w:val="22"/>
          <w:szCs w:val="22"/>
        </w:rPr>
        <w:t>vió</w:t>
      </w:r>
      <w:proofErr w:type="spellEnd"/>
      <w:r w:rsidRPr="00562B4C">
        <w:rPr>
          <w:rFonts w:asciiTheme="minorHAnsi" w:hAnsiTheme="minorHAnsi"/>
          <w:sz w:val="22"/>
          <w:szCs w:val="22"/>
        </w:rPr>
        <w:t xml:space="preserve"> en la clase 5% autoevaluación </w:t>
      </w:r>
    </w:p>
    <w:p w:rsidR="00682857" w:rsidRPr="00562B4C" w:rsidRDefault="00682857" w:rsidP="00907906">
      <w:pPr>
        <w:autoSpaceDE w:val="0"/>
        <w:autoSpaceDN w:val="0"/>
        <w:adjustRightInd w:val="0"/>
        <w:spacing w:after="0" w:line="240" w:lineRule="auto"/>
        <w:outlineLvl w:val="0"/>
        <w:rPr>
          <w:rFonts w:cs="Arial-BoldMT"/>
          <w:b/>
          <w:bCs/>
          <w:color w:val="000000"/>
          <w:lang w:val="es-ES"/>
        </w:rPr>
      </w:pPr>
    </w:p>
    <w:p w:rsidR="00DB315F" w:rsidRPr="00562B4C" w:rsidRDefault="00DB315F" w:rsidP="00907906">
      <w:pPr>
        <w:autoSpaceDE w:val="0"/>
        <w:autoSpaceDN w:val="0"/>
        <w:adjustRightInd w:val="0"/>
        <w:spacing w:after="0" w:line="240" w:lineRule="auto"/>
        <w:outlineLvl w:val="0"/>
        <w:rPr>
          <w:rFonts w:cs="Arial-BoldMT"/>
          <w:b/>
          <w:bCs/>
          <w:color w:val="000000"/>
          <w:lang w:val="es-ES"/>
        </w:rPr>
      </w:pPr>
    </w:p>
    <w:p w:rsidR="002D3CC2" w:rsidRPr="00562B4C" w:rsidRDefault="002D3CC2" w:rsidP="00907906">
      <w:pPr>
        <w:autoSpaceDE w:val="0"/>
        <w:autoSpaceDN w:val="0"/>
        <w:adjustRightInd w:val="0"/>
        <w:spacing w:after="0" w:line="240" w:lineRule="auto"/>
        <w:outlineLvl w:val="0"/>
        <w:rPr>
          <w:rFonts w:cs="Arial-BoldMT"/>
          <w:b/>
          <w:bCs/>
          <w:color w:val="000000"/>
          <w:lang w:val="es-ES"/>
        </w:rPr>
      </w:pPr>
      <w:r w:rsidRPr="00562B4C">
        <w:rPr>
          <w:rFonts w:cs="Arial-BoldMT"/>
          <w:b/>
          <w:bCs/>
          <w:color w:val="000000"/>
          <w:lang w:val="es-ES"/>
        </w:rPr>
        <w:t>6. DESPLIEGUE DEL PROCESO DE ENSEÑANZA-APRENDIZAJE</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A continuación se relacionan las competencias, temáticas, metodologías y criterios de evaluación</w:t>
      </w:r>
      <w:r w:rsidR="00252507" w:rsidRPr="00562B4C">
        <w:rPr>
          <w:rFonts w:cs="ArialMT"/>
          <w:color w:val="000000"/>
          <w:lang w:val="es-ES"/>
        </w:rPr>
        <w:t xml:space="preserve"> </w:t>
      </w:r>
      <w:r w:rsidRPr="00562B4C">
        <w:rPr>
          <w:rFonts w:cs="ArialMT"/>
          <w:color w:val="000000"/>
          <w:lang w:val="es-ES"/>
        </w:rPr>
        <w:t>a realizar durante cada sesión:</w:t>
      </w:r>
    </w:p>
    <w:p w:rsidR="00252507" w:rsidRPr="00562B4C" w:rsidRDefault="00252507" w:rsidP="00907906">
      <w:pPr>
        <w:autoSpaceDE w:val="0"/>
        <w:autoSpaceDN w:val="0"/>
        <w:adjustRightInd w:val="0"/>
        <w:spacing w:after="0" w:line="240" w:lineRule="auto"/>
        <w:outlineLvl w:val="0"/>
        <w:rPr>
          <w:rFonts w:cs="Arial-BoldMT"/>
          <w:b/>
          <w:bCs/>
          <w:color w:val="000000"/>
          <w:lang w:val="es-ES"/>
        </w:rPr>
      </w:pPr>
    </w:p>
    <w:tbl>
      <w:tblPr>
        <w:tblStyle w:val="Tablaconcuadrcula"/>
        <w:tblW w:w="0" w:type="auto"/>
        <w:tblLook w:val="04A0"/>
      </w:tblPr>
      <w:tblGrid>
        <w:gridCol w:w="3735"/>
        <w:gridCol w:w="4985"/>
      </w:tblGrid>
      <w:tr w:rsidR="006370B1" w:rsidRPr="00562B4C" w:rsidTr="00FF00E2">
        <w:tc>
          <w:tcPr>
            <w:tcW w:w="8644" w:type="dxa"/>
            <w:gridSpan w:val="2"/>
          </w:tcPr>
          <w:p w:rsidR="006370B1" w:rsidRPr="00562B4C" w:rsidRDefault="006370B1" w:rsidP="00FF00E2">
            <w:pPr>
              <w:autoSpaceDE w:val="0"/>
              <w:autoSpaceDN w:val="0"/>
              <w:adjustRightInd w:val="0"/>
              <w:outlineLvl w:val="0"/>
              <w:rPr>
                <w:b/>
              </w:rPr>
            </w:pPr>
            <w:r w:rsidRPr="00562B4C">
              <w:rPr>
                <w:b/>
              </w:rPr>
              <w:t>SESIÓN 1: GLOSARIO Y PRESENTACIÓN</w:t>
            </w:r>
          </w:p>
        </w:tc>
      </w:tr>
      <w:tr w:rsidR="006370B1" w:rsidRPr="00562B4C" w:rsidTr="00FF00E2">
        <w:trPr>
          <w:trHeight w:val="138"/>
        </w:trPr>
        <w:tc>
          <w:tcPr>
            <w:tcW w:w="4322" w:type="dxa"/>
            <w:vMerge w:val="restart"/>
          </w:tcPr>
          <w:p w:rsidR="006370B1" w:rsidRPr="00562B4C" w:rsidRDefault="006370B1" w:rsidP="00FF00E2">
            <w:r w:rsidRPr="00562B4C">
              <w:t>COMPETENCIAS</w:t>
            </w: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ItalicMT"/>
                <w:i/>
                <w:iCs/>
                <w:color w:val="000000"/>
                <w:lang w:val="es-ES"/>
              </w:rPr>
              <w:t xml:space="preserve">Genéricas: </w:t>
            </w:r>
            <w:r w:rsidRPr="00562B4C">
              <w:rPr>
                <w:rFonts w:cs="ArialMT"/>
                <w:color w:val="000000"/>
                <w:lang w:val="es-ES"/>
              </w:rPr>
              <w:t xml:space="preserve">Comprende el desarrollo histórico, </w:t>
            </w:r>
            <w:r w:rsidRPr="00562B4C">
              <w:rPr>
                <w:rFonts w:cs="ArialMT"/>
                <w:color w:val="000000"/>
                <w:lang w:val="es-ES"/>
              </w:rPr>
              <w:lastRenderedPageBreak/>
              <w:t>político, cultural y científico de los fenómenos sociales para su formación como ciudadano y profesional</w:t>
            </w:r>
          </w:p>
          <w:p w:rsidR="006370B1" w:rsidRPr="00562B4C" w:rsidRDefault="006370B1" w:rsidP="00FF00E2">
            <w:pPr>
              <w:rPr>
                <w:lang w:val="es-ES"/>
              </w:rPr>
            </w:pPr>
          </w:p>
        </w:tc>
      </w:tr>
      <w:tr w:rsidR="006370B1" w:rsidRPr="00562B4C" w:rsidTr="00FF00E2">
        <w:trPr>
          <w:trHeight w:val="125"/>
        </w:trPr>
        <w:tc>
          <w:tcPr>
            <w:tcW w:w="4322" w:type="dxa"/>
            <w:vMerge/>
          </w:tcPr>
          <w:p w:rsidR="006370B1" w:rsidRPr="00562B4C" w:rsidRDefault="006370B1" w:rsidP="00FF00E2">
            <w:pPr>
              <w:rPr>
                <w:lang w:val="es-ES"/>
              </w:rPr>
            </w:pP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ItalicMT"/>
                <w:i/>
                <w:iCs/>
                <w:color w:val="000000"/>
                <w:lang w:val="es-ES"/>
              </w:rPr>
              <w:t xml:space="preserve">Disciplinares: </w:t>
            </w:r>
            <w:r w:rsidRPr="00562B4C">
              <w:rPr>
                <w:rFonts w:cs="ArialMT"/>
                <w:color w:val="000000"/>
                <w:lang w:val="es-ES"/>
              </w:rPr>
              <w:t>Reconoce y elabora productos mediáticos no masivos como</w:t>
            </w:r>
          </w:p>
          <w:p w:rsidR="006370B1" w:rsidRPr="00562B4C" w:rsidRDefault="006370B1" w:rsidP="00FF00E2">
            <w:pPr>
              <w:rPr>
                <w:rFonts w:cs="ArialMT"/>
                <w:color w:val="000000"/>
                <w:lang w:val="es-ES"/>
              </w:rPr>
            </w:pPr>
            <w:proofErr w:type="gramStart"/>
            <w:r w:rsidRPr="00562B4C">
              <w:rPr>
                <w:rFonts w:cs="ArialMT"/>
                <w:color w:val="000000"/>
                <w:lang w:val="es-ES"/>
              </w:rPr>
              <w:t>soluciones</w:t>
            </w:r>
            <w:proofErr w:type="gramEnd"/>
            <w:r w:rsidRPr="00562B4C">
              <w:rPr>
                <w:rFonts w:cs="ArialMT"/>
                <w:color w:val="000000"/>
                <w:lang w:val="es-ES"/>
              </w:rPr>
              <w:t xml:space="preserve"> comunicativas de circulación interna en la institución.</w:t>
            </w:r>
          </w:p>
        </w:tc>
      </w:tr>
      <w:tr w:rsidR="006370B1" w:rsidRPr="00562B4C" w:rsidTr="00FF00E2">
        <w:tc>
          <w:tcPr>
            <w:tcW w:w="4322" w:type="dxa"/>
          </w:tcPr>
          <w:p w:rsidR="006370B1" w:rsidRPr="00562B4C" w:rsidRDefault="006370B1" w:rsidP="00FF00E2">
            <w:pPr>
              <w:rPr>
                <w:lang w:val="es-ES"/>
              </w:rPr>
            </w:pPr>
            <w:r w:rsidRPr="00562B4C">
              <w:rPr>
                <w:rFonts w:cs="ArialMT"/>
                <w:color w:val="000000"/>
                <w:lang w:val="es-ES"/>
              </w:rPr>
              <w:t>Temática</w:t>
            </w:r>
          </w:p>
        </w:tc>
        <w:tc>
          <w:tcPr>
            <w:tcW w:w="4322" w:type="dxa"/>
          </w:tcPr>
          <w:p w:rsidR="00B554E3" w:rsidRPr="00562B4C" w:rsidRDefault="00B554E3" w:rsidP="00B554E3">
            <w:pPr>
              <w:autoSpaceDE w:val="0"/>
              <w:autoSpaceDN w:val="0"/>
              <w:adjustRightInd w:val="0"/>
              <w:rPr>
                <w:rFonts w:cs="ArialMT"/>
                <w:color w:val="000000"/>
                <w:lang w:val="es-ES"/>
              </w:rPr>
            </w:pPr>
            <w:r w:rsidRPr="00562B4C">
              <w:rPr>
                <w:rFonts w:cs="Arial-BoldMT"/>
                <w:b/>
                <w:bCs/>
                <w:color w:val="000000"/>
                <w:lang w:val="es-ES"/>
              </w:rPr>
              <w:t xml:space="preserve">PRESENTACIÓN DEL CURSO. PRESENTACIÓN DEL CURSO, </w:t>
            </w:r>
            <w:r w:rsidRPr="00562B4C">
              <w:rPr>
                <w:rFonts w:cs="ArialMT"/>
                <w:color w:val="000000"/>
                <w:lang w:val="es-ES"/>
              </w:rPr>
              <w:t>acta de concertación, presentación</w:t>
            </w:r>
          </w:p>
          <w:p w:rsidR="00B554E3" w:rsidRPr="00562B4C" w:rsidRDefault="00B554E3" w:rsidP="00B554E3">
            <w:pPr>
              <w:autoSpaceDE w:val="0"/>
              <w:autoSpaceDN w:val="0"/>
              <w:adjustRightInd w:val="0"/>
              <w:rPr>
                <w:rFonts w:cs="ArialMT"/>
                <w:color w:val="000000"/>
                <w:lang w:val="es-ES"/>
              </w:rPr>
            </w:pPr>
            <w:r w:rsidRPr="00562B4C">
              <w:rPr>
                <w:rFonts w:cs="ArialMT"/>
                <w:color w:val="000000"/>
                <w:lang w:val="es-ES"/>
              </w:rPr>
              <w:t>metodología, evaluación y acercamiento inicial entre el docente y los estudiantes</w:t>
            </w:r>
          </w:p>
          <w:p w:rsidR="006370B1" w:rsidRPr="00562B4C" w:rsidRDefault="006370B1" w:rsidP="00B554E3">
            <w:pPr>
              <w:autoSpaceDE w:val="0"/>
              <w:autoSpaceDN w:val="0"/>
              <w:adjustRightInd w:val="0"/>
              <w:rPr>
                <w:rFonts w:cs="ArialMT"/>
                <w:color w:val="000000"/>
                <w:lang w:val="es-ES"/>
              </w:rPr>
            </w:pPr>
          </w:p>
        </w:tc>
      </w:tr>
      <w:tr w:rsidR="006370B1" w:rsidRPr="00562B4C" w:rsidTr="00FF00E2">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Metodología específica</w:t>
            </w:r>
          </w:p>
          <w:p w:rsidR="006370B1" w:rsidRPr="00562B4C" w:rsidRDefault="006370B1" w:rsidP="00FF00E2">
            <w:pPr>
              <w:rPr>
                <w:lang w:val="es-ES"/>
              </w:rPr>
            </w:pP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Presentación docente</w:t>
            </w:r>
          </w:p>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Trabajo de conocimiento entre estudiantes y docente</w:t>
            </w:r>
          </w:p>
          <w:p w:rsidR="006370B1" w:rsidRPr="00562B4C" w:rsidRDefault="00B554E3" w:rsidP="00FF00E2">
            <w:pPr>
              <w:autoSpaceDE w:val="0"/>
              <w:autoSpaceDN w:val="0"/>
              <w:adjustRightInd w:val="0"/>
              <w:rPr>
                <w:rFonts w:cs="ArialMT"/>
                <w:color w:val="000000"/>
                <w:lang w:val="es-ES"/>
              </w:rPr>
            </w:pPr>
            <w:r w:rsidRPr="00562B4C">
              <w:rPr>
                <w:rFonts w:cs="ArialMT"/>
                <w:color w:val="000000"/>
                <w:lang w:val="es-ES"/>
              </w:rPr>
              <w:t>R</w:t>
            </w:r>
            <w:r w:rsidR="006370B1" w:rsidRPr="00562B4C">
              <w:rPr>
                <w:rFonts w:cs="ArialMT"/>
                <w:color w:val="000000"/>
                <w:lang w:val="es-ES"/>
              </w:rPr>
              <w:t>eglamento general del curso</w:t>
            </w:r>
          </w:p>
          <w:p w:rsidR="006370B1" w:rsidRPr="00562B4C" w:rsidRDefault="006370B1" w:rsidP="00240C0D">
            <w:pPr>
              <w:autoSpaceDE w:val="0"/>
              <w:autoSpaceDN w:val="0"/>
              <w:adjustRightInd w:val="0"/>
              <w:rPr>
                <w:lang w:val="es-ES"/>
              </w:rPr>
            </w:pPr>
            <w:r w:rsidRPr="00562B4C">
              <w:rPr>
                <w:rFonts w:cs="ArialMT"/>
                <w:color w:val="000000"/>
                <w:lang w:val="es-ES"/>
              </w:rPr>
              <w:t>Se espera que los estudiantes se c</w:t>
            </w:r>
            <w:r w:rsidR="00B554E3" w:rsidRPr="00562B4C">
              <w:rPr>
                <w:rFonts w:cs="ArialMT"/>
                <w:color w:val="000000"/>
                <w:lang w:val="es-ES"/>
              </w:rPr>
              <w:t xml:space="preserve">onozcan entre si y entiendan el </w:t>
            </w:r>
            <w:r w:rsidRPr="00562B4C">
              <w:rPr>
                <w:rFonts w:cs="ArialMT"/>
                <w:color w:val="000000"/>
                <w:lang w:val="es-ES"/>
              </w:rPr>
              <w:t xml:space="preserve">funcionamiento del plan de curso para el semestre, así como los </w:t>
            </w:r>
            <w:r w:rsidR="00B554E3" w:rsidRPr="00562B4C">
              <w:rPr>
                <w:rFonts w:cs="ArialMT"/>
                <w:color w:val="000000"/>
                <w:lang w:val="es-ES"/>
              </w:rPr>
              <w:t>Conceptos iniciales del ciberespacio</w:t>
            </w:r>
            <w:r w:rsidRPr="00562B4C">
              <w:rPr>
                <w:rFonts w:cs="ArialMT"/>
                <w:color w:val="000000"/>
                <w:lang w:val="es-ES"/>
              </w:rPr>
              <w:t xml:space="preserve">. </w:t>
            </w:r>
          </w:p>
        </w:tc>
      </w:tr>
      <w:tr w:rsidR="006370B1" w:rsidRPr="00562B4C" w:rsidTr="00FF00E2">
        <w:tc>
          <w:tcPr>
            <w:tcW w:w="4322" w:type="dxa"/>
          </w:tcPr>
          <w:p w:rsidR="006370B1" w:rsidRPr="00562B4C" w:rsidRDefault="006370B1" w:rsidP="00FF00E2">
            <w:pPr>
              <w:rPr>
                <w:lang w:val="es-ES"/>
              </w:rPr>
            </w:pPr>
            <w:r w:rsidRPr="00562B4C">
              <w:rPr>
                <w:lang w:val="es-ES"/>
              </w:rPr>
              <w:t>Evaluación</w:t>
            </w:r>
          </w:p>
        </w:tc>
        <w:tc>
          <w:tcPr>
            <w:tcW w:w="4322" w:type="dxa"/>
          </w:tcPr>
          <w:p w:rsidR="006370B1" w:rsidRPr="00562B4C" w:rsidRDefault="00240C0D" w:rsidP="00240C0D">
            <w:pPr>
              <w:autoSpaceDE w:val="0"/>
              <w:autoSpaceDN w:val="0"/>
              <w:adjustRightInd w:val="0"/>
              <w:rPr>
                <w:lang w:val="es-ES"/>
              </w:rPr>
            </w:pPr>
            <w:r w:rsidRPr="00562B4C">
              <w:rPr>
                <w:rFonts w:cs="ArialMT"/>
                <w:color w:val="000000"/>
                <w:lang w:val="es-ES"/>
              </w:rPr>
              <w:t xml:space="preserve">Se realizará un </w:t>
            </w:r>
            <w:r w:rsidRPr="00562B4C">
              <w:rPr>
                <w:rFonts w:cs="Arial-BoldItalicMT"/>
                <w:b/>
                <w:bCs/>
                <w:i/>
                <w:iCs/>
                <w:color w:val="000000"/>
                <w:lang w:val="es-ES"/>
              </w:rPr>
              <w:t xml:space="preserve">trabajo en clase </w:t>
            </w:r>
            <w:r w:rsidRPr="00562B4C">
              <w:rPr>
                <w:rFonts w:cs="ArialMT"/>
                <w:color w:val="000000"/>
                <w:lang w:val="es-ES"/>
              </w:rPr>
              <w:t xml:space="preserve">sobre palabras claves y glosario del curso realizado colectivamente por medio de un </w:t>
            </w:r>
            <w:proofErr w:type="spellStart"/>
            <w:r w:rsidRPr="00562B4C">
              <w:rPr>
                <w:rFonts w:cs="ArialMT"/>
                <w:color w:val="000000"/>
                <w:lang w:val="es-ES"/>
              </w:rPr>
              <w:t>Etherpad</w:t>
            </w:r>
            <w:proofErr w:type="spellEnd"/>
            <w:r w:rsidRPr="00562B4C">
              <w:rPr>
                <w:rFonts w:cs="ArialMT"/>
                <w:color w:val="000000"/>
                <w:lang w:val="es-ES"/>
              </w:rPr>
              <w:t xml:space="preserve"> </w:t>
            </w:r>
          </w:p>
        </w:tc>
      </w:tr>
      <w:tr w:rsidR="006370B1" w:rsidRPr="00562B4C" w:rsidTr="00FF00E2">
        <w:tc>
          <w:tcPr>
            <w:tcW w:w="4322" w:type="dxa"/>
          </w:tcPr>
          <w:p w:rsidR="006370B1" w:rsidRPr="00562B4C" w:rsidRDefault="006370B1" w:rsidP="00FF00E2">
            <w:pPr>
              <w:rPr>
                <w:lang w:val="es-ES"/>
              </w:rPr>
            </w:pPr>
            <w:r w:rsidRPr="00562B4C">
              <w:rPr>
                <w:lang w:val="es-ES"/>
              </w:rPr>
              <w:t>Referencias</w:t>
            </w:r>
          </w:p>
        </w:tc>
        <w:tc>
          <w:tcPr>
            <w:tcW w:w="4322" w:type="dxa"/>
          </w:tcPr>
          <w:p w:rsidR="00240C0D" w:rsidRPr="00562B4C" w:rsidRDefault="00240C0D" w:rsidP="00240C0D">
            <w:pPr>
              <w:autoSpaceDE w:val="0"/>
              <w:autoSpaceDN w:val="0"/>
              <w:adjustRightInd w:val="0"/>
              <w:rPr>
                <w:rFonts w:cs="ArialMT"/>
                <w:color w:val="0066CD"/>
                <w:lang w:val="es-ES"/>
              </w:rPr>
            </w:pPr>
            <w:r w:rsidRPr="00562B4C">
              <w:rPr>
                <w:rFonts w:cs="Symbol"/>
                <w:color w:val="000000"/>
                <w:lang w:val="es-ES"/>
              </w:rPr>
              <w:t></w:t>
            </w:r>
            <w:r w:rsidRPr="00562B4C">
              <w:rPr>
                <w:rFonts w:cs="Symbol"/>
                <w:color w:val="000000"/>
                <w:lang w:val="es-ES"/>
              </w:rPr>
              <w:t></w:t>
            </w:r>
            <w:r w:rsidRPr="00562B4C">
              <w:rPr>
                <w:rFonts w:cs="ArialMT"/>
                <w:color w:val="0066CD"/>
                <w:lang w:val="es-ES"/>
              </w:rPr>
              <w:t>https://www.emaze.com/@AZIWOTI/surgimiento-de-la-industria-digital---aepsocial-</w:t>
            </w:r>
          </w:p>
          <w:p w:rsidR="00240C0D" w:rsidRPr="00562B4C" w:rsidRDefault="00240C0D" w:rsidP="00240C0D">
            <w:pPr>
              <w:autoSpaceDE w:val="0"/>
              <w:autoSpaceDN w:val="0"/>
              <w:adjustRightInd w:val="0"/>
              <w:rPr>
                <w:rFonts w:cs="ArialMT"/>
                <w:color w:val="0066CD"/>
                <w:lang w:val="es-ES"/>
              </w:rPr>
            </w:pPr>
            <w:r w:rsidRPr="00562B4C">
              <w:rPr>
                <w:rFonts w:cs="ArialMT"/>
                <w:color w:val="0066CD"/>
                <w:lang w:val="es-ES"/>
              </w:rPr>
              <w:t>media</w:t>
            </w:r>
          </w:p>
          <w:p w:rsidR="00240C0D" w:rsidRPr="00562B4C" w:rsidRDefault="00240C0D" w:rsidP="00240C0D">
            <w:pPr>
              <w:autoSpaceDE w:val="0"/>
              <w:autoSpaceDN w:val="0"/>
              <w:adjustRightInd w:val="0"/>
              <w:rPr>
                <w:rFonts w:cs="Arial-ItalicMT"/>
                <w:i/>
                <w:iCs/>
                <w:color w:val="000000"/>
                <w:lang w:val="es-ES"/>
              </w:rPr>
            </w:pPr>
            <w:r w:rsidRPr="00562B4C">
              <w:rPr>
                <w:rFonts w:cs="Symbol"/>
                <w:color w:val="000000"/>
                <w:lang w:val="es-ES"/>
              </w:rPr>
              <w:t></w:t>
            </w:r>
            <w:r w:rsidRPr="00562B4C">
              <w:rPr>
                <w:rFonts w:cs="Symbol"/>
                <w:color w:val="000000"/>
                <w:lang w:val="es-ES"/>
              </w:rPr>
              <w:t></w:t>
            </w:r>
            <w:proofErr w:type="spellStart"/>
            <w:r w:rsidRPr="00562B4C">
              <w:rPr>
                <w:rFonts w:cs="ArialMT"/>
                <w:color w:val="000000"/>
                <w:lang w:val="es-ES"/>
              </w:rPr>
              <w:t>Rebillard</w:t>
            </w:r>
            <w:proofErr w:type="spellEnd"/>
            <w:r w:rsidRPr="00562B4C">
              <w:rPr>
                <w:rFonts w:cs="ArialMT"/>
                <w:color w:val="000000"/>
                <w:lang w:val="es-ES"/>
              </w:rPr>
              <w:t xml:space="preserve"> </w:t>
            </w:r>
            <w:proofErr w:type="spellStart"/>
            <w:r w:rsidRPr="00562B4C">
              <w:rPr>
                <w:rFonts w:cs="ArialMT"/>
                <w:color w:val="000000"/>
                <w:lang w:val="es-ES"/>
              </w:rPr>
              <w:t>Franck</w:t>
            </w:r>
            <w:proofErr w:type="spellEnd"/>
            <w:r w:rsidRPr="00562B4C">
              <w:rPr>
                <w:rFonts w:cs="ArialMT"/>
                <w:color w:val="000000"/>
                <w:lang w:val="es-ES"/>
              </w:rPr>
              <w:t xml:space="preserve">. </w:t>
            </w:r>
            <w:r w:rsidRPr="00562B4C">
              <w:rPr>
                <w:rFonts w:cs="Arial-ItalicMT"/>
                <w:i/>
                <w:iCs/>
                <w:color w:val="000000"/>
                <w:lang w:val="es-ES"/>
              </w:rPr>
              <w:t xml:space="preserve">Web 2.0 en </w:t>
            </w:r>
            <w:proofErr w:type="spellStart"/>
            <w:r w:rsidRPr="00562B4C">
              <w:rPr>
                <w:rFonts w:cs="Arial-ItalicMT"/>
                <w:i/>
                <w:iCs/>
                <w:color w:val="000000"/>
                <w:lang w:val="es-ES"/>
              </w:rPr>
              <w:t>perspective</w:t>
            </w:r>
            <w:proofErr w:type="spellEnd"/>
            <w:r w:rsidRPr="00562B4C">
              <w:rPr>
                <w:rFonts w:cs="Arial-ItalicMT"/>
                <w:i/>
                <w:iCs/>
                <w:color w:val="000000"/>
                <w:lang w:val="es-ES"/>
              </w:rPr>
              <w:t xml:space="preserve">, une </w:t>
            </w:r>
            <w:proofErr w:type="spellStart"/>
            <w:r w:rsidRPr="00562B4C">
              <w:rPr>
                <w:rFonts w:cs="Arial-ItalicMT"/>
                <w:i/>
                <w:iCs/>
                <w:color w:val="000000"/>
                <w:lang w:val="es-ES"/>
              </w:rPr>
              <w:t>analyse</w:t>
            </w:r>
            <w:proofErr w:type="spellEnd"/>
            <w:r w:rsidRPr="00562B4C">
              <w:rPr>
                <w:rFonts w:cs="Arial-ItalicMT"/>
                <w:i/>
                <w:iCs/>
                <w:color w:val="000000"/>
                <w:lang w:val="es-ES"/>
              </w:rPr>
              <w:t xml:space="preserve"> socio-</w:t>
            </w:r>
            <w:proofErr w:type="spellStart"/>
            <w:r w:rsidRPr="00562B4C">
              <w:rPr>
                <w:rFonts w:cs="Arial-ItalicMT"/>
                <w:i/>
                <w:iCs/>
                <w:color w:val="000000"/>
                <w:lang w:val="es-ES"/>
              </w:rPr>
              <w:t>economique</w:t>
            </w:r>
            <w:proofErr w:type="spellEnd"/>
            <w:r w:rsidRPr="00562B4C">
              <w:rPr>
                <w:rFonts w:cs="Arial-ItalicMT"/>
                <w:i/>
                <w:iCs/>
                <w:color w:val="000000"/>
                <w:lang w:val="es-ES"/>
              </w:rPr>
              <w:t xml:space="preserve"> de</w:t>
            </w:r>
          </w:p>
          <w:p w:rsidR="006370B1" w:rsidRPr="00562B4C" w:rsidRDefault="00240C0D" w:rsidP="00240C0D">
            <w:pPr>
              <w:rPr>
                <w:lang w:val="es-ES"/>
              </w:rPr>
            </w:pPr>
            <w:proofErr w:type="spellStart"/>
            <w:proofErr w:type="gramStart"/>
            <w:r w:rsidRPr="00562B4C">
              <w:rPr>
                <w:rFonts w:cs="Arial-ItalicMT"/>
                <w:i/>
                <w:iCs/>
                <w:color w:val="000000"/>
                <w:lang w:val="es-ES"/>
              </w:rPr>
              <w:t>l’internet</w:t>
            </w:r>
            <w:proofErr w:type="spellEnd"/>
            <w:proofErr w:type="gramEnd"/>
            <w:r w:rsidRPr="00562B4C">
              <w:rPr>
                <w:rFonts w:cs="ArialMT"/>
                <w:color w:val="000000"/>
                <w:lang w:val="es-ES"/>
              </w:rPr>
              <w:t xml:space="preserve">. </w:t>
            </w:r>
            <w:proofErr w:type="spellStart"/>
            <w:r w:rsidRPr="00562B4C">
              <w:rPr>
                <w:rFonts w:cs="ArialMT"/>
                <w:color w:val="000000"/>
                <w:lang w:val="es-ES"/>
              </w:rPr>
              <w:t>Harmattan</w:t>
            </w:r>
            <w:proofErr w:type="spellEnd"/>
            <w:r w:rsidRPr="00562B4C">
              <w:rPr>
                <w:rFonts w:cs="ArialMT"/>
                <w:color w:val="000000"/>
                <w:lang w:val="es-ES"/>
              </w:rPr>
              <w:t>. Paris. 2009</w:t>
            </w:r>
          </w:p>
        </w:tc>
      </w:tr>
    </w:tbl>
    <w:p w:rsidR="006370B1" w:rsidRPr="00562B4C" w:rsidRDefault="006370B1" w:rsidP="006370B1">
      <w:pPr>
        <w:rPr>
          <w:lang w:val="es-ES"/>
        </w:rPr>
      </w:pPr>
    </w:p>
    <w:tbl>
      <w:tblPr>
        <w:tblStyle w:val="Tablaconcuadrcula"/>
        <w:tblW w:w="0" w:type="auto"/>
        <w:tblLook w:val="04A0"/>
      </w:tblPr>
      <w:tblGrid>
        <w:gridCol w:w="3964"/>
        <w:gridCol w:w="4756"/>
      </w:tblGrid>
      <w:tr w:rsidR="006370B1" w:rsidRPr="00562B4C" w:rsidTr="00FF00E2">
        <w:tc>
          <w:tcPr>
            <w:tcW w:w="8644" w:type="dxa"/>
            <w:gridSpan w:val="2"/>
          </w:tcPr>
          <w:p w:rsidR="006370B1" w:rsidRPr="00562B4C" w:rsidRDefault="006370B1" w:rsidP="00FF00E2">
            <w:pPr>
              <w:autoSpaceDE w:val="0"/>
              <w:autoSpaceDN w:val="0"/>
              <w:adjustRightInd w:val="0"/>
              <w:outlineLvl w:val="0"/>
            </w:pPr>
            <w:r w:rsidRPr="00562B4C">
              <w:t>SESIÓN 2</w:t>
            </w:r>
            <w:r w:rsidRPr="00562B4C">
              <w:t xml:space="preserve">: </w:t>
            </w:r>
            <w:r w:rsidRPr="00562B4C">
              <w:t>HIPERTEXTO</w:t>
            </w:r>
          </w:p>
        </w:tc>
      </w:tr>
      <w:tr w:rsidR="006370B1" w:rsidRPr="00562B4C" w:rsidTr="00FF00E2">
        <w:trPr>
          <w:trHeight w:val="138"/>
        </w:trPr>
        <w:tc>
          <w:tcPr>
            <w:tcW w:w="4322" w:type="dxa"/>
            <w:vMerge w:val="restart"/>
          </w:tcPr>
          <w:p w:rsidR="006370B1" w:rsidRPr="00562B4C" w:rsidRDefault="006370B1" w:rsidP="00FF00E2">
            <w:r w:rsidRPr="00562B4C">
              <w:t>COMPETENCIAS</w:t>
            </w:r>
          </w:p>
        </w:tc>
        <w:tc>
          <w:tcPr>
            <w:tcW w:w="4322" w:type="dxa"/>
          </w:tcPr>
          <w:p w:rsidR="00240C0D" w:rsidRPr="00562B4C" w:rsidRDefault="00682857" w:rsidP="00240C0D">
            <w:pPr>
              <w:autoSpaceDE w:val="0"/>
              <w:autoSpaceDN w:val="0"/>
              <w:adjustRightInd w:val="0"/>
              <w:rPr>
                <w:rFonts w:cs="ArialMT"/>
                <w:color w:val="000000"/>
                <w:lang w:val="es-ES"/>
              </w:rPr>
            </w:pPr>
            <w:r w:rsidRPr="00562B4C">
              <w:rPr>
                <w:rFonts w:cs="ArialMT"/>
                <w:color w:val="000000"/>
                <w:lang w:val="es-ES"/>
              </w:rPr>
              <w:t xml:space="preserve">Genéricas: </w:t>
            </w:r>
            <w:r w:rsidR="00240C0D" w:rsidRPr="00562B4C">
              <w:rPr>
                <w:rFonts w:cs="ArialMT"/>
                <w:color w:val="000000"/>
                <w:lang w:val="es-ES"/>
              </w:rPr>
              <w:t>Construye relatos en los que se narra la realidad social que, en lo individual y colectivo configurar sentidos, a través de formas de expresión directas mediatizadas.</w:t>
            </w:r>
          </w:p>
          <w:p w:rsidR="006370B1" w:rsidRPr="00562B4C" w:rsidRDefault="006370B1" w:rsidP="00FF00E2">
            <w:pPr>
              <w:rPr>
                <w:lang w:val="es-ES"/>
              </w:rPr>
            </w:pPr>
          </w:p>
        </w:tc>
      </w:tr>
      <w:tr w:rsidR="006370B1" w:rsidRPr="00562B4C" w:rsidTr="00FF00E2">
        <w:trPr>
          <w:trHeight w:val="125"/>
        </w:trPr>
        <w:tc>
          <w:tcPr>
            <w:tcW w:w="4322" w:type="dxa"/>
            <w:vMerge/>
          </w:tcPr>
          <w:p w:rsidR="006370B1" w:rsidRPr="00562B4C" w:rsidRDefault="006370B1" w:rsidP="00FF00E2">
            <w:pPr>
              <w:rPr>
                <w:lang w:val="es-ES"/>
              </w:rPr>
            </w:pPr>
          </w:p>
        </w:tc>
        <w:tc>
          <w:tcPr>
            <w:tcW w:w="4322" w:type="dxa"/>
          </w:tcPr>
          <w:p w:rsidR="00240C0D" w:rsidRPr="00562B4C" w:rsidRDefault="00240C0D" w:rsidP="00240C0D">
            <w:pPr>
              <w:autoSpaceDE w:val="0"/>
              <w:autoSpaceDN w:val="0"/>
              <w:adjustRightInd w:val="0"/>
              <w:rPr>
                <w:rFonts w:cs="ArialMT"/>
                <w:color w:val="000000"/>
                <w:lang w:val="es-ES"/>
              </w:rPr>
            </w:pPr>
            <w:r w:rsidRPr="00562B4C">
              <w:rPr>
                <w:rFonts w:cs="Arial-ItalicMT"/>
                <w:i/>
                <w:iCs/>
                <w:color w:val="000000"/>
                <w:lang w:val="es-ES"/>
              </w:rPr>
              <w:t xml:space="preserve">Disciplinares: </w:t>
            </w:r>
            <w:r w:rsidRPr="00562B4C">
              <w:rPr>
                <w:rFonts w:cs="ArialMT"/>
                <w:color w:val="000000"/>
                <w:lang w:val="es-ES"/>
              </w:rPr>
              <w:t>Usa apropiadamente las estructuras argumentativa,</w:t>
            </w:r>
          </w:p>
          <w:p w:rsidR="00240C0D" w:rsidRPr="00562B4C" w:rsidRDefault="00240C0D" w:rsidP="00240C0D">
            <w:pPr>
              <w:autoSpaceDE w:val="0"/>
              <w:autoSpaceDN w:val="0"/>
              <w:adjustRightInd w:val="0"/>
              <w:rPr>
                <w:rFonts w:cs="ArialMT"/>
                <w:color w:val="000000"/>
                <w:lang w:val="es-ES"/>
              </w:rPr>
            </w:pPr>
            <w:proofErr w:type="gramStart"/>
            <w:r w:rsidRPr="00562B4C">
              <w:rPr>
                <w:rFonts w:cs="ArialMT"/>
                <w:color w:val="000000"/>
                <w:lang w:val="es-ES"/>
              </w:rPr>
              <w:t>enunciativa</w:t>
            </w:r>
            <w:proofErr w:type="gramEnd"/>
            <w:r w:rsidRPr="00562B4C">
              <w:rPr>
                <w:rFonts w:cs="ArialMT"/>
                <w:color w:val="000000"/>
                <w:lang w:val="es-ES"/>
              </w:rPr>
              <w:t xml:space="preserve">, narrativa, descriptiva y propositiva, así como los géneros </w:t>
            </w:r>
            <w:proofErr w:type="spellStart"/>
            <w:r w:rsidRPr="00562B4C">
              <w:rPr>
                <w:rFonts w:cs="ArialMT"/>
                <w:color w:val="000000"/>
                <w:lang w:val="es-ES"/>
              </w:rPr>
              <w:t>mass</w:t>
            </w:r>
            <w:proofErr w:type="spellEnd"/>
            <w:r w:rsidRPr="00562B4C">
              <w:rPr>
                <w:rFonts w:cs="ArialMT"/>
                <w:color w:val="000000"/>
                <w:lang w:val="es-ES"/>
              </w:rPr>
              <w:t xml:space="preserve"> mediáticos.</w:t>
            </w:r>
          </w:p>
          <w:p w:rsidR="006370B1" w:rsidRPr="00562B4C" w:rsidRDefault="006370B1" w:rsidP="00FF00E2">
            <w:pPr>
              <w:rPr>
                <w:rFonts w:cs="ArialMT"/>
                <w:color w:val="000000"/>
                <w:lang w:val="es-ES"/>
              </w:rPr>
            </w:pPr>
          </w:p>
        </w:tc>
      </w:tr>
      <w:tr w:rsidR="006370B1" w:rsidRPr="00562B4C" w:rsidTr="00FF00E2">
        <w:tc>
          <w:tcPr>
            <w:tcW w:w="4322" w:type="dxa"/>
          </w:tcPr>
          <w:p w:rsidR="006370B1" w:rsidRPr="00562B4C" w:rsidRDefault="006370B1" w:rsidP="00FF00E2">
            <w:pPr>
              <w:rPr>
                <w:lang w:val="es-ES"/>
              </w:rPr>
            </w:pPr>
            <w:r w:rsidRPr="00562B4C">
              <w:rPr>
                <w:rFonts w:cs="ArialMT"/>
                <w:color w:val="000000"/>
                <w:lang w:val="es-ES"/>
              </w:rPr>
              <w:t>Temática</w:t>
            </w:r>
          </w:p>
        </w:tc>
        <w:tc>
          <w:tcPr>
            <w:tcW w:w="4322" w:type="dxa"/>
          </w:tcPr>
          <w:p w:rsidR="006370B1" w:rsidRPr="00562B4C" w:rsidRDefault="00240C0D" w:rsidP="00FF00E2">
            <w:pPr>
              <w:autoSpaceDE w:val="0"/>
              <w:autoSpaceDN w:val="0"/>
              <w:adjustRightInd w:val="0"/>
              <w:outlineLvl w:val="0"/>
              <w:rPr>
                <w:rFonts w:cs="Arial-BoldMT"/>
                <w:b/>
                <w:bCs/>
                <w:color w:val="000000"/>
                <w:lang w:val="es-ES"/>
              </w:rPr>
            </w:pPr>
            <w:r w:rsidRPr="00562B4C">
              <w:rPr>
                <w:rFonts w:cs="Arial-BoldMT"/>
                <w:b/>
                <w:bCs/>
                <w:color w:val="000000"/>
                <w:lang w:val="es-ES"/>
              </w:rPr>
              <w:t>HIPERTEXTO COMO FUNDAMENTE EN EL</w:t>
            </w:r>
            <w:r w:rsidR="006370B1" w:rsidRPr="00562B4C">
              <w:rPr>
                <w:rFonts w:cs="Arial-BoldMT"/>
                <w:b/>
                <w:bCs/>
                <w:color w:val="000000"/>
                <w:lang w:val="es-ES"/>
              </w:rPr>
              <w:t xml:space="preserve"> LENGUAJE CIBERPERIODÍSTICO</w:t>
            </w:r>
          </w:p>
          <w:p w:rsidR="006370B1" w:rsidRPr="00562B4C" w:rsidRDefault="00240C0D" w:rsidP="00FF00E2">
            <w:pPr>
              <w:autoSpaceDE w:val="0"/>
              <w:autoSpaceDN w:val="0"/>
              <w:adjustRightInd w:val="0"/>
              <w:rPr>
                <w:rFonts w:cs="ArialMT"/>
                <w:color w:val="000000"/>
                <w:lang w:val="es-ES"/>
              </w:rPr>
            </w:pPr>
            <w:proofErr w:type="spellStart"/>
            <w:r w:rsidRPr="00562B4C">
              <w:rPr>
                <w:rFonts w:cs="ArialMT"/>
                <w:color w:val="000000"/>
                <w:lang w:val="es-ES"/>
              </w:rPr>
              <w:t>h</w:t>
            </w:r>
            <w:r w:rsidR="006370B1" w:rsidRPr="00562B4C">
              <w:rPr>
                <w:rFonts w:cs="ArialMT"/>
                <w:color w:val="000000"/>
                <w:lang w:val="es-ES"/>
              </w:rPr>
              <w:t>ipertextualidad</w:t>
            </w:r>
            <w:proofErr w:type="spellEnd"/>
            <w:r w:rsidR="006370B1" w:rsidRPr="00562B4C">
              <w:rPr>
                <w:rFonts w:cs="ArialMT"/>
                <w:color w:val="000000"/>
                <w:lang w:val="es-ES"/>
              </w:rPr>
              <w:t xml:space="preserve"> - interactividad</w:t>
            </w:r>
          </w:p>
          <w:p w:rsidR="006370B1" w:rsidRPr="00562B4C" w:rsidRDefault="006370B1" w:rsidP="00E03189">
            <w:pPr>
              <w:autoSpaceDE w:val="0"/>
              <w:autoSpaceDN w:val="0"/>
              <w:adjustRightInd w:val="0"/>
              <w:rPr>
                <w:lang w:val="es-ES"/>
              </w:rPr>
            </w:pPr>
          </w:p>
        </w:tc>
      </w:tr>
      <w:tr w:rsidR="006370B1" w:rsidRPr="00562B4C" w:rsidTr="00FF00E2">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Metodología específica</w:t>
            </w:r>
          </w:p>
          <w:p w:rsidR="006370B1" w:rsidRPr="00562B4C" w:rsidRDefault="006370B1" w:rsidP="00FF00E2">
            <w:pPr>
              <w:rPr>
                <w:lang w:val="es-ES"/>
              </w:rPr>
            </w:pPr>
          </w:p>
        </w:tc>
        <w:tc>
          <w:tcPr>
            <w:tcW w:w="4322" w:type="dxa"/>
          </w:tcPr>
          <w:p w:rsidR="00E03189" w:rsidRPr="00562B4C" w:rsidRDefault="006E4CA0" w:rsidP="00FF00E2">
            <w:pPr>
              <w:autoSpaceDE w:val="0"/>
              <w:autoSpaceDN w:val="0"/>
              <w:adjustRightInd w:val="0"/>
              <w:outlineLvl w:val="0"/>
              <w:rPr>
                <w:rFonts w:cs="Arial-BoldMT"/>
                <w:b/>
                <w:bCs/>
                <w:color w:val="000000"/>
                <w:lang w:val="es-ES"/>
              </w:rPr>
            </w:pPr>
            <w:r w:rsidRPr="00562B4C">
              <w:rPr>
                <w:rFonts w:cs="Arial-BoldMT"/>
                <w:b/>
                <w:bCs/>
                <w:color w:val="000000"/>
                <w:lang w:val="es-ES"/>
              </w:rPr>
              <w:t>Exposición docente de la temática.</w:t>
            </w:r>
          </w:p>
          <w:p w:rsidR="006370B1" w:rsidRPr="00562B4C" w:rsidRDefault="006E4CA0" w:rsidP="00E03189">
            <w:pPr>
              <w:autoSpaceDE w:val="0"/>
              <w:autoSpaceDN w:val="0"/>
              <w:adjustRightInd w:val="0"/>
              <w:rPr>
                <w:rFonts w:cs="ArialMT"/>
                <w:color w:val="000000"/>
                <w:lang w:val="es-ES"/>
              </w:rPr>
            </w:pPr>
            <w:r w:rsidRPr="00562B4C">
              <w:rPr>
                <w:rFonts w:cs="ArialMT"/>
                <w:color w:val="000000"/>
                <w:lang w:val="es-ES"/>
              </w:rPr>
              <w:t xml:space="preserve">Realización de un Poema dadaísta </w:t>
            </w:r>
            <w:proofErr w:type="spellStart"/>
            <w:r w:rsidRPr="00562B4C">
              <w:rPr>
                <w:rFonts w:cs="ArialMT"/>
                <w:color w:val="000000"/>
                <w:lang w:val="es-ES"/>
              </w:rPr>
              <w:t>hipertextual</w:t>
            </w:r>
            <w:proofErr w:type="spellEnd"/>
            <w:r w:rsidRPr="00562B4C">
              <w:rPr>
                <w:rFonts w:cs="ArialMT"/>
                <w:color w:val="000000"/>
                <w:lang w:val="es-ES"/>
              </w:rPr>
              <w:t xml:space="preserve"> en la wiki</w:t>
            </w:r>
          </w:p>
        </w:tc>
      </w:tr>
      <w:tr w:rsidR="006370B1" w:rsidRPr="00562B4C" w:rsidTr="00FF00E2">
        <w:tc>
          <w:tcPr>
            <w:tcW w:w="4322" w:type="dxa"/>
          </w:tcPr>
          <w:p w:rsidR="006370B1" w:rsidRPr="00562B4C" w:rsidRDefault="006370B1" w:rsidP="00FF00E2">
            <w:pPr>
              <w:rPr>
                <w:lang w:val="es-ES"/>
              </w:rPr>
            </w:pPr>
            <w:r w:rsidRPr="00562B4C">
              <w:rPr>
                <w:lang w:val="es-ES"/>
              </w:rPr>
              <w:t>Evaluación</w:t>
            </w:r>
          </w:p>
        </w:tc>
        <w:tc>
          <w:tcPr>
            <w:tcW w:w="4322" w:type="dxa"/>
          </w:tcPr>
          <w:p w:rsidR="00682857" w:rsidRPr="00562B4C" w:rsidRDefault="00682857" w:rsidP="00682857">
            <w:pPr>
              <w:autoSpaceDE w:val="0"/>
              <w:autoSpaceDN w:val="0"/>
              <w:adjustRightInd w:val="0"/>
              <w:rPr>
                <w:rFonts w:cs="ArialMT"/>
                <w:color w:val="000000"/>
                <w:lang w:val="es-ES"/>
              </w:rPr>
            </w:pPr>
            <w:r w:rsidRPr="00562B4C">
              <w:rPr>
                <w:rFonts w:cs="ArialMT"/>
                <w:color w:val="000000"/>
                <w:lang w:val="es-ES"/>
              </w:rPr>
              <w:t>T</w:t>
            </w:r>
            <w:r w:rsidRPr="00562B4C">
              <w:rPr>
                <w:rFonts w:cs="Arial-BoldItalicMT"/>
                <w:b/>
                <w:bCs/>
                <w:i/>
                <w:iCs/>
                <w:color w:val="000000"/>
                <w:lang w:val="es-ES"/>
              </w:rPr>
              <w:t xml:space="preserve">aller en clase </w:t>
            </w:r>
            <w:r w:rsidRPr="00562B4C">
              <w:rPr>
                <w:rFonts w:cs="ArialMT"/>
                <w:color w:val="000000"/>
                <w:lang w:val="es-ES"/>
              </w:rPr>
              <w:t xml:space="preserve">de escritura digital que evidencia </w:t>
            </w:r>
            <w:r w:rsidRPr="00562B4C">
              <w:rPr>
                <w:rFonts w:cs="ArialMT"/>
                <w:color w:val="000000"/>
                <w:lang w:val="es-ES"/>
              </w:rPr>
              <w:lastRenderedPageBreak/>
              <w:t>componentes de</w:t>
            </w:r>
          </w:p>
          <w:p w:rsidR="006370B1" w:rsidRPr="00562B4C" w:rsidRDefault="00682857" w:rsidP="00682857">
            <w:pPr>
              <w:autoSpaceDE w:val="0"/>
              <w:autoSpaceDN w:val="0"/>
              <w:adjustRightInd w:val="0"/>
              <w:rPr>
                <w:lang w:val="es-ES"/>
              </w:rPr>
            </w:pPr>
            <w:proofErr w:type="gramStart"/>
            <w:r w:rsidRPr="00562B4C">
              <w:rPr>
                <w:rFonts w:cs="ArialMT"/>
                <w:color w:val="000000"/>
                <w:lang w:val="es-ES"/>
              </w:rPr>
              <w:t>evaluación</w:t>
            </w:r>
            <w:proofErr w:type="gramEnd"/>
            <w:r w:rsidRPr="00562B4C">
              <w:rPr>
                <w:rFonts w:cs="ArialMT"/>
                <w:color w:val="000000"/>
                <w:lang w:val="es-ES"/>
              </w:rPr>
              <w:t xml:space="preserve"> multimedia, </w:t>
            </w:r>
            <w:proofErr w:type="spellStart"/>
            <w:r w:rsidRPr="00562B4C">
              <w:rPr>
                <w:rFonts w:cs="ArialMT"/>
                <w:color w:val="000000"/>
                <w:lang w:val="es-ES"/>
              </w:rPr>
              <w:t>hipertextualidad</w:t>
            </w:r>
            <w:proofErr w:type="spellEnd"/>
            <w:r w:rsidRPr="00562B4C">
              <w:rPr>
                <w:rFonts w:cs="ArialMT"/>
                <w:color w:val="000000"/>
                <w:lang w:val="es-ES"/>
              </w:rPr>
              <w:t xml:space="preserve">, interactividad y virtualidad. </w:t>
            </w:r>
          </w:p>
        </w:tc>
      </w:tr>
      <w:tr w:rsidR="006370B1" w:rsidRPr="00562B4C" w:rsidTr="00FF00E2">
        <w:tc>
          <w:tcPr>
            <w:tcW w:w="4322" w:type="dxa"/>
          </w:tcPr>
          <w:p w:rsidR="006370B1" w:rsidRPr="00562B4C" w:rsidRDefault="006370B1" w:rsidP="00FF00E2">
            <w:pPr>
              <w:rPr>
                <w:lang w:val="es-ES"/>
              </w:rPr>
            </w:pPr>
            <w:r w:rsidRPr="00562B4C">
              <w:rPr>
                <w:lang w:val="es-ES"/>
              </w:rPr>
              <w:lastRenderedPageBreak/>
              <w:t>Referencias</w:t>
            </w:r>
          </w:p>
        </w:tc>
        <w:tc>
          <w:tcPr>
            <w:tcW w:w="4322" w:type="dxa"/>
          </w:tcPr>
          <w:p w:rsidR="00E03189" w:rsidRPr="00562B4C" w:rsidRDefault="00E03189" w:rsidP="00E03189">
            <w:pPr>
              <w:autoSpaceDE w:val="0"/>
              <w:autoSpaceDN w:val="0"/>
              <w:adjustRightInd w:val="0"/>
              <w:rPr>
                <w:rFonts w:cs="ArialMT"/>
                <w:color w:val="0066CD"/>
                <w:lang w:val="es-ES"/>
              </w:rPr>
            </w:pPr>
            <w:r w:rsidRPr="00562B4C">
              <w:rPr>
                <w:rFonts w:cs="ArialMT"/>
                <w:color w:val="000000"/>
                <w:lang w:val="es-ES"/>
              </w:rPr>
              <w:t xml:space="preserve">Referencias </w:t>
            </w:r>
            <w:r w:rsidRPr="00562B4C">
              <w:rPr>
                <w:rFonts w:cs="Symbol"/>
                <w:color w:val="000000"/>
                <w:lang w:val="es-ES"/>
              </w:rPr>
              <w:t></w:t>
            </w:r>
            <w:r w:rsidRPr="00562B4C">
              <w:rPr>
                <w:rFonts w:cs="Symbol"/>
                <w:color w:val="000000"/>
                <w:lang w:val="es-ES"/>
              </w:rPr>
              <w:t></w:t>
            </w:r>
            <w:r w:rsidRPr="00562B4C">
              <w:rPr>
                <w:rFonts w:cs="ArialMT"/>
                <w:color w:val="0066CD"/>
                <w:lang w:val="es-ES"/>
              </w:rPr>
              <w:t>https://www.emaze.com/@AWLOZTF/lenguaje-ciberperiodistico</w:t>
            </w:r>
          </w:p>
          <w:p w:rsidR="00E03189" w:rsidRPr="00562B4C" w:rsidRDefault="00E03189" w:rsidP="00E03189">
            <w:pPr>
              <w:autoSpaceDE w:val="0"/>
              <w:autoSpaceDN w:val="0"/>
              <w:adjustRightInd w:val="0"/>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 xml:space="preserve">Díaz </w:t>
            </w:r>
            <w:proofErr w:type="spellStart"/>
            <w:r w:rsidRPr="00562B4C">
              <w:rPr>
                <w:rFonts w:cs="ArialMT"/>
                <w:color w:val="000000"/>
                <w:lang w:val="es-ES"/>
              </w:rPr>
              <w:t>Noci</w:t>
            </w:r>
            <w:proofErr w:type="spellEnd"/>
            <w:r w:rsidRPr="00562B4C">
              <w:rPr>
                <w:rFonts w:cs="ArialMT"/>
                <w:color w:val="000000"/>
                <w:lang w:val="es-ES"/>
              </w:rPr>
              <w:t>, J</w:t>
            </w:r>
            <w:proofErr w:type="gramStart"/>
            <w:r w:rsidRPr="00562B4C">
              <w:rPr>
                <w:rFonts w:cs="ArialMT"/>
                <w:color w:val="000000"/>
                <w:lang w:val="es-ES"/>
              </w:rPr>
              <w:t>.(</w:t>
            </w:r>
            <w:proofErr w:type="gramEnd"/>
            <w:r w:rsidRPr="00562B4C">
              <w:rPr>
                <w:rFonts w:cs="ArialMT"/>
                <w:color w:val="000000"/>
                <w:lang w:val="es-ES"/>
              </w:rPr>
              <w:t>2001): La escritura digital. Hipertexto y construcción del discurso</w:t>
            </w:r>
          </w:p>
          <w:p w:rsidR="00E03189" w:rsidRPr="00562B4C" w:rsidRDefault="00E03189" w:rsidP="00E03189">
            <w:pPr>
              <w:autoSpaceDE w:val="0"/>
              <w:autoSpaceDN w:val="0"/>
              <w:adjustRightInd w:val="0"/>
              <w:rPr>
                <w:rFonts w:cs="ArialMT"/>
                <w:color w:val="000000"/>
                <w:lang w:val="es-ES"/>
              </w:rPr>
            </w:pPr>
            <w:proofErr w:type="gramStart"/>
            <w:r w:rsidRPr="00562B4C">
              <w:rPr>
                <w:rFonts w:cs="ArialMT"/>
                <w:color w:val="000000"/>
                <w:lang w:val="es-ES"/>
              </w:rPr>
              <w:t>informativo</w:t>
            </w:r>
            <w:proofErr w:type="gramEnd"/>
            <w:r w:rsidRPr="00562B4C">
              <w:rPr>
                <w:rFonts w:cs="ArialMT"/>
                <w:color w:val="000000"/>
                <w:lang w:val="es-ES"/>
              </w:rPr>
              <w:t xml:space="preserve"> en el periodismo electrónico. Ed. Universidad del País Vasco.</w:t>
            </w:r>
          </w:p>
          <w:p w:rsidR="00E03189" w:rsidRPr="00562B4C" w:rsidRDefault="00E03189" w:rsidP="00E03189">
            <w:pPr>
              <w:autoSpaceDE w:val="0"/>
              <w:autoSpaceDN w:val="0"/>
              <w:adjustRightInd w:val="0"/>
              <w:rPr>
                <w:rFonts w:cs="ArialMT"/>
                <w:color w:val="0066CD"/>
                <w:lang w:val="es-ES"/>
              </w:rPr>
            </w:pPr>
            <w:r w:rsidRPr="00562B4C">
              <w:rPr>
                <w:rFonts w:cs="Symbol"/>
                <w:color w:val="000000"/>
                <w:lang w:val="es-ES"/>
              </w:rPr>
              <w:t></w:t>
            </w:r>
            <w:r w:rsidRPr="00562B4C">
              <w:rPr>
                <w:rFonts w:cs="Symbol"/>
                <w:color w:val="000000"/>
                <w:lang w:val="es-ES"/>
              </w:rPr>
              <w:t></w:t>
            </w:r>
            <w:r w:rsidRPr="00562B4C">
              <w:rPr>
                <w:rFonts w:cs="ArialMT"/>
                <w:color w:val="0066CD"/>
                <w:lang w:val="es-ES"/>
              </w:rPr>
              <w:t>https://www.emaze.com/@AZQIWCF/soportes-digitales</w:t>
            </w:r>
          </w:p>
          <w:p w:rsidR="00E03189" w:rsidRPr="00562B4C" w:rsidRDefault="00E03189" w:rsidP="00E03189">
            <w:pPr>
              <w:autoSpaceDE w:val="0"/>
              <w:autoSpaceDN w:val="0"/>
              <w:adjustRightInd w:val="0"/>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 xml:space="preserve">Flores, J.; </w:t>
            </w:r>
            <w:proofErr w:type="spellStart"/>
            <w:r w:rsidRPr="00562B4C">
              <w:rPr>
                <w:rFonts w:cs="ArialMT"/>
                <w:color w:val="000000"/>
                <w:lang w:val="es-ES"/>
              </w:rPr>
              <w:t>Arruti</w:t>
            </w:r>
            <w:proofErr w:type="spellEnd"/>
            <w:r w:rsidRPr="00562B4C">
              <w:rPr>
                <w:rFonts w:cs="ArialMT"/>
                <w:color w:val="000000"/>
                <w:lang w:val="es-ES"/>
              </w:rPr>
              <w:t xml:space="preserve">, A. (2001): </w:t>
            </w:r>
            <w:proofErr w:type="spellStart"/>
            <w:r w:rsidRPr="00562B4C">
              <w:rPr>
                <w:rFonts w:cs="ArialMT"/>
                <w:color w:val="000000"/>
                <w:lang w:val="es-ES"/>
              </w:rPr>
              <w:t>Ciberperiodismo</w:t>
            </w:r>
            <w:proofErr w:type="spellEnd"/>
            <w:r w:rsidRPr="00562B4C">
              <w:rPr>
                <w:rFonts w:cs="ArialMT"/>
                <w:color w:val="000000"/>
                <w:lang w:val="es-ES"/>
              </w:rPr>
              <w:t>. Nuevos enfoques, conceptos y</w:t>
            </w:r>
          </w:p>
          <w:p w:rsidR="00E03189" w:rsidRPr="00562B4C" w:rsidRDefault="00E03189" w:rsidP="00E03189">
            <w:pPr>
              <w:autoSpaceDE w:val="0"/>
              <w:autoSpaceDN w:val="0"/>
              <w:adjustRightInd w:val="0"/>
              <w:rPr>
                <w:rFonts w:cs="ArialMT"/>
                <w:color w:val="000000"/>
                <w:lang w:val="es-ES"/>
              </w:rPr>
            </w:pPr>
            <w:proofErr w:type="gramStart"/>
            <w:r w:rsidRPr="00562B4C">
              <w:rPr>
                <w:rFonts w:cs="ArialMT"/>
                <w:color w:val="000000"/>
                <w:lang w:val="es-ES"/>
              </w:rPr>
              <w:t>profesiones</w:t>
            </w:r>
            <w:proofErr w:type="gramEnd"/>
            <w:r w:rsidRPr="00562B4C">
              <w:rPr>
                <w:rFonts w:cs="ArialMT"/>
                <w:color w:val="000000"/>
                <w:lang w:val="es-ES"/>
              </w:rPr>
              <w:t xml:space="preserve"> emergentes en el mundo digital. Ed. Ediciones 2010. Madrid.</w:t>
            </w:r>
          </w:p>
          <w:p w:rsidR="006370B1" w:rsidRPr="00562B4C" w:rsidRDefault="006370B1" w:rsidP="00FF00E2">
            <w:pPr>
              <w:rPr>
                <w:lang w:val="es-ES"/>
              </w:rPr>
            </w:pPr>
          </w:p>
        </w:tc>
      </w:tr>
    </w:tbl>
    <w:p w:rsidR="006370B1" w:rsidRPr="00562B4C" w:rsidRDefault="006370B1" w:rsidP="006370B1">
      <w:pPr>
        <w:rPr>
          <w:lang w:val="es-ES"/>
        </w:rPr>
      </w:pPr>
    </w:p>
    <w:tbl>
      <w:tblPr>
        <w:tblStyle w:val="Tablaconcuadrcula"/>
        <w:tblW w:w="0" w:type="auto"/>
        <w:tblLook w:val="04A0"/>
      </w:tblPr>
      <w:tblGrid>
        <w:gridCol w:w="4126"/>
        <w:gridCol w:w="4594"/>
      </w:tblGrid>
      <w:tr w:rsidR="006370B1" w:rsidRPr="00562B4C" w:rsidTr="00FF00E2">
        <w:tc>
          <w:tcPr>
            <w:tcW w:w="8644" w:type="dxa"/>
            <w:gridSpan w:val="2"/>
          </w:tcPr>
          <w:p w:rsidR="006370B1" w:rsidRPr="00562B4C" w:rsidRDefault="00EA3643" w:rsidP="00FF00E2">
            <w:pPr>
              <w:autoSpaceDE w:val="0"/>
              <w:autoSpaceDN w:val="0"/>
              <w:adjustRightInd w:val="0"/>
              <w:outlineLvl w:val="0"/>
              <w:rPr>
                <w:b/>
              </w:rPr>
            </w:pPr>
            <w:r w:rsidRPr="00562B4C">
              <w:rPr>
                <w:b/>
              </w:rPr>
              <w:t>SESIÓN 3</w:t>
            </w:r>
            <w:r w:rsidR="006370B1" w:rsidRPr="00562B4C">
              <w:rPr>
                <w:b/>
              </w:rPr>
              <w:t xml:space="preserve">: </w:t>
            </w:r>
            <w:r w:rsidR="006370B1" w:rsidRPr="00562B4C">
              <w:rPr>
                <w:b/>
              </w:rPr>
              <w:t>INFOGRAFÍA</w:t>
            </w:r>
          </w:p>
        </w:tc>
      </w:tr>
      <w:tr w:rsidR="006370B1" w:rsidRPr="00562B4C" w:rsidTr="00FF00E2">
        <w:trPr>
          <w:trHeight w:val="138"/>
        </w:trPr>
        <w:tc>
          <w:tcPr>
            <w:tcW w:w="4322" w:type="dxa"/>
            <w:vMerge w:val="restart"/>
          </w:tcPr>
          <w:p w:rsidR="006370B1" w:rsidRPr="00562B4C" w:rsidRDefault="006370B1" w:rsidP="00FF00E2">
            <w:r w:rsidRPr="00562B4C">
              <w:t>COMPETENCIAS</w:t>
            </w:r>
          </w:p>
        </w:tc>
        <w:tc>
          <w:tcPr>
            <w:tcW w:w="4322" w:type="dxa"/>
          </w:tcPr>
          <w:p w:rsidR="006E4CA0" w:rsidRPr="00562B4C" w:rsidRDefault="006E4CA0" w:rsidP="006E4CA0">
            <w:pPr>
              <w:autoSpaceDE w:val="0"/>
              <w:autoSpaceDN w:val="0"/>
              <w:adjustRightInd w:val="0"/>
              <w:rPr>
                <w:rFonts w:cs="ArialMT"/>
                <w:color w:val="000000"/>
                <w:lang w:val="es-ES"/>
              </w:rPr>
            </w:pPr>
            <w:r w:rsidRPr="00562B4C">
              <w:rPr>
                <w:rFonts w:cs="Arial-ItalicMT"/>
                <w:i/>
                <w:iCs/>
                <w:color w:val="000000"/>
                <w:lang w:val="es-ES"/>
              </w:rPr>
              <w:t xml:space="preserve">Genéricas: </w:t>
            </w:r>
            <w:r w:rsidRPr="00562B4C">
              <w:rPr>
                <w:rFonts w:cs="ArialMT"/>
                <w:color w:val="000000"/>
                <w:lang w:val="es-ES"/>
              </w:rPr>
              <w:t>Construye relatos en los que se narra la realidad social que, en lo individual y colectivo configurar sentidos, a través de formas de expresión directas mediatizadas.</w:t>
            </w:r>
          </w:p>
          <w:p w:rsidR="006370B1" w:rsidRPr="00562B4C" w:rsidRDefault="006370B1" w:rsidP="00FF00E2">
            <w:pPr>
              <w:rPr>
                <w:lang w:val="es-ES"/>
              </w:rPr>
            </w:pPr>
          </w:p>
        </w:tc>
      </w:tr>
      <w:tr w:rsidR="006370B1" w:rsidRPr="00562B4C" w:rsidTr="00FF00E2">
        <w:trPr>
          <w:trHeight w:val="125"/>
        </w:trPr>
        <w:tc>
          <w:tcPr>
            <w:tcW w:w="4322" w:type="dxa"/>
            <w:vMerge/>
          </w:tcPr>
          <w:p w:rsidR="006370B1" w:rsidRPr="00562B4C" w:rsidRDefault="006370B1" w:rsidP="00FF00E2">
            <w:pPr>
              <w:rPr>
                <w:lang w:val="es-ES"/>
              </w:rPr>
            </w:pPr>
          </w:p>
        </w:tc>
        <w:tc>
          <w:tcPr>
            <w:tcW w:w="4322" w:type="dxa"/>
          </w:tcPr>
          <w:p w:rsidR="006E4CA0" w:rsidRPr="00562B4C" w:rsidRDefault="006E4CA0" w:rsidP="006E4CA0">
            <w:pPr>
              <w:autoSpaceDE w:val="0"/>
              <w:autoSpaceDN w:val="0"/>
              <w:adjustRightInd w:val="0"/>
              <w:rPr>
                <w:rFonts w:cs="ArialMT"/>
                <w:color w:val="000000"/>
                <w:lang w:val="es-ES"/>
              </w:rPr>
            </w:pPr>
            <w:r w:rsidRPr="00562B4C">
              <w:rPr>
                <w:rFonts w:cs="Arial-ItalicMT"/>
                <w:i/>
                <w:iCs/>
                <w:color w:val="000000"/>
                <w:lang w:val="es-ES"/>
              </w:rPr>
              <w:t xml:space="preserve">Disciplinares: </w:t>
            </w:r>
            <w:r w:rsidRPr="00562B4C">
              <w:rPr>
                <w:rFonts w:cs="ArialMT"/>
                <w:color w:val="000000"/>
                <w:lang w:val="es-ES"/>
              </w:rPr>
              <w:t>Reflexiona sobre cada uno de los lenguajes mediáticos y</w:t>
            </w:r>
          </w:p>
          <w:p w:rsidR="006E4CA0" w:rsidRPr="00562B4C" w:rsidRDefault="006E4CA0" w:rsidP="006E4CA0">
            <w:pPr>
              <w:autoSpaceDE w:val="0"/>
              <w:autoSpaceDN w:val="0"/>
              <w:adjustRightInd w:val="0"/>
              <w:rPr>
                <w:rFonts w:cs="ArialMT"/>
                <w:color w:val="000000"/>
                <w:lang w:val="es-ES"/>
              </w:rPr>
            </w:pPr>
            <w:r w:rsidRPr="00562B4C">
              <w:rPr>
                <w:rFonts w:cs="ArialMT"/>
                <w:color w:val="000000"/>
                <w:lang w:val="es-ES"/>
              </w:rPr>
              <w:t>conoce las dinámicas internas y técnicas que le son propias</w:t>
            </w:r>
          </w:p>
          <w:p w:rsidR="006370B1" w:rsidRPr="00562B4C" w:rsidRDefault="006370B1" w:rsidP="00FF00E2">
            <w:pPr>
              <w:rPr>
                <w:rFonts w:cs="ArialMT"/>
                <w:color w:val="000000"/>
                <w:lang w:val="es-ES"/>
              </w:rPr>
            </w:pPr>
          </w:p>
        </w:tc>
      </w:tr>
      <w:tr w:rsidR="006370B1" w:rsidRPr="00562B4C" w:rsidTr="00FF00E2">
        <w:tc>
          <w:tcPr>
            <w:tcW w:w="4322" w:type="dxa"/>
          </w:tcPr>
          <w:p w:rsidR="006370B1" w:rsidRPr="00562B4C" w:rsidRDefault="006370B1" w:rsidP="00FF00E2">
            <w:pPr>
              <w:rPr>
                <w:lang w:val="es-ES"/>
              </w:rPr>
            </w:pPr>
            <w:r w:rsidRPr="00562B4C">
              <w:rPr>
                <w:rFonts w:cs="ArialMT"/>
                <w:color w:val="000000"/>
                <w:lang w:val="es-ES"/>
              </w:rPr>
              <w:t>Temática</w:t>
            </w:r>
          </w:p>
        </w:tc>
        <w:tc>
          <w:tcPr>
            <w:tcW w:w="4322" w:type="dxa"/>
          </w:tcPr>
          <w:p w:rsidR="006E4CA0" w:rsidRPr="00562B4C" w:rsidRDefault="006E4CA0" w:rsidP="006E4CA0">
            <w:pPr>
              <w:autoSpaceDE w:val="0"/>
              <w:autoSpaceDN w:val="0"/>
              <w:adjustRightInd w:val="0"/>
              <w:rPr>
                <w:rFonts w:cs="ArialMT"/>
                <w:color w:val="000000"/>
                <w:lang w:val="es-ES"/>
              </w:rPr>
            </w:pPr>
            <w:r w:rsidRPr="00562B4C">
              <w:rPr>
                <w:rFonts w:cs="ArialMT"/>
                <w:color w:val="000000"/>
                <w:lang w:val="es-ES"/>
              </w:rPr>
              <w:t>Momento teórico conceptual sobre las infografías</w:t>
            </w:r>
          </w:p>
          <w:p w:rsidR="006E4CA0" w:rsidRPr="00562B4C" w:rsidRDefault="006E4CA0" w:rsidP="006E4CA0">
            <w:pPr>
              <w:autoSpaceDE w:val="0"/>
              <w:autoSpaceDN w:val="0"/>
              <w:adjustRightInd w:val="0"/>
              <w:rPr>
                <w:rFonts w:cs="ArialMT"/>
                <w:color w:val="000000"/>
                <w:lang w:val="es-ES"/>
              </w:rPr>
            </w:pPr>
            <w:r w:rsidRPr="00562B4C">
              <w:rPr>
                <w:rFonts w:cs="ArialMT"/>
                <w:color w:val="000000"/>
                <w:lang w:val="es-ES"/>
              </w:rPr>
              <w:t>Momento práctico para la realización de infografía sobre la música.</w:t>
            </w:r>
          </w:p>
          <w:p w:rsidR="006370B1" w:rsidRPr="00562B4C" w:rsidRDefault="006370B1" w:rsidP="006E4CA0">
            <w:pPr>
              <w:autoSpaceDE w:val="0"/>
              <w:autoSpaceDN w:val="0"/>
              <w:adjustRightInd w:val="0"/>
              <w:rPr>
                <w:lang w:val="es-ES"/>
              </w:rPr>
            </w:pPr>
          </w:p>
        </w:tc>
      </w:tr>
      <w:tr w:rsidR="006370B1" w:rsidRPr="00562B4C" w:rsidTr="00FF00E2">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Metodología específica</w:t>
            </w:r>
          </w:p>
          <w:p w:rsidR="006370B1" w:rsidRPr="00562B4C" w:rsidRDefault="006370B1" w:rsidP="00FF00E2">
            <w:pPr>
              <w:rPr>
                <w:lang w:val="es-ES"/>
              </w:rPr>
            </w:pPr>
          </w:p>
        </w:tc>
        <w:tc>
          <w:tcPr>
            <w:tcW w:w="4322" w:type="dxa"/>
          </w:tcPr>
          <w:p w:rsidR="006370B1" w:rsidRPr="00562B4C" w:rsidRDefault="006E4CA0" w:rsidP="00FF00E2">
            <w:pPr>
              <w:autoSpaceDE w:val="0"/>
              <w:autoSpaceDN w:val="0"/>
              <w:adjustRightInd w:val="0"/>
              <w:rPr>
                <w:rFonts w:cs="ArialMT"/>
                <w:color w:val="000000"/>
                <w:lang w:val="es-ES"/>
              </w:rPr>
            </w:pPr>
            <w:r w:rsidRPr="00562B4C">
              <w:rPr>
                <w:rFonts w:cs="ArialMT"/>
                <w:color w:val="000000"/>
                <w:lang w:val="es-ES"/>
              </w:rPr>
              <w:t>I</w:t>
            </w:r>
            <w:r w:rsidR="006370B1" w:rsidRPr="00562B4C">
              <w:rPr>
                <w:rFonts w:cs="ArialMT"/>
                <w:color w:val="000000"/>
                <w:lang w:val="es-ES"/>
              </w:rPr>
              <w:t xml:space="preserve">ntroducción a la infografía, tipologías, </w:t>
            </w:r>
            <w:r w:rsidRPr="00562B4C">
              <w:rPr>
                <w:rFonts w:cs="ArialMT"/>
                <w:color w:val="000000"/>
                <w:lang w:val="es-ES"/>
              </w:rPr>
              <w:t xml:space="preserve">Géneros, </w:t>
            </w:r>
            <w:r w:rsidR="006370B1" w:rsidRPr="00562B4C">
              <w:rPr>
                <w:rFonts w:cs="ArialMT"/>
                <w:color w:val="000000"/>
                <w:lang w:val="es-ES"/>
              </w:rPr>
              <w:t>herramientas de</w:t>
            </w:r>
            <w:r w:rsidRPr="00562B4C">
              <w:rPr>
                <w:rFonts w:cs="ArialMT"/>
                <w:color w:val="000000"/>
                <w:lang w:val="es-ES"/>
              </w:rPr>
              <w:t xml:space="preserve"> </w:t>
            </w:r>
            <w:r w:rsidR="006370B1" w:rsidRPr="00562B4C">
              <w:rPr>
                <w:rFonts w:cs="ArialMT"/>
                <w:color w:val="000000"/>
                <w:lang w:val="es-ES"/>
              </w:rPr>
              <w:t>construcción.</w:t>
            </w:r>
          </w:p>
          <w:p w:rsidR="006370B1" w:rsidRPr="00562B4C" w:rsidRDefault="006370B1" w:rsidP="006E4CA0">
            <w:pPr>
              <w:autoSpaceDE w:val="0"/>
              <w:autoSpaceDN w:val="0"/>
              <w:adjustRightInd w:val="0"/>
              <w:rPr>
                <w:rFonts w:cs="ArialMT"/>
                <w:color w:val="000000"/>
                <w:lang w:val="es-ES"/>
              </w:rPr>
            </w:pPr>
            <w:r w:rsidRPr="00562B4C">
              <w:rPr>
                <w:rFonts w:cs="ArialMT"/>
                <w:color w:val="000000"/>
                <w:lang w:val="es-ES"/>
              </w:rPr>
              <w:t xml:space="preserve">Referencias </w:t>
            </w:r>
          </w:p>
          <w:p w:rsidR="006370B1" w:rsidRPr="00562B4C" w:rsidRDefault="006370B1" w:rsidP="00FF00E2">
            <w:pPr>
              <w:autoSpaceDE w:val="0"/>
              <w:autoSpaceDN w:val="0"/>
              <w:adjustRightInd w:val="0"/>
              <w:rPr>
                <w:rFonts w:cs="ArialMT"/>
                <w:color w:val="000000"/>
                <w:lang w:val="es-ES"/>
              </w:rPr>
            </w:pPr>
          </w:p>
          <w:p w:rsidR="006370B1" w:rsidRPr="00562B4C" w:rsidRDefault="006370B1" w:rsidP="00FF00E2">
            <w:pPr>
              <w:rPr>
                <w:lang w:val="es-ES"/>
              </w:rPr>
            </w:pPr>
          </w:p>
        </w:tc>
      </w:tr>
      <w:tr w:rsidR="006370B1" w:rsidRPr="00562B4C" w:rsidTr="00FF00E2">
        <w:tc>
          <w:tcPr>
            <w:tcW w:w="4322" w:type="dxa"/>
          </w:tcPr>
          <w:p w:rsidR="006370B1" w:rsidRPr="00562B4C" w:rsidRDefault="006370B1" w:rsidP="00FF00E2">
            <w:pPr>
              <w:rPr>
                <w:lang w:val="es-ES"/>
              </w:rPr>
            </w:pPr>
            <w:r w:rsidRPr="00562B4C">
              <w:rPr>
                <w:lang w:val="es-ES"/>
              </w:rPr>
              <w:t>Evaluación</w:t>
            </w:r>
          </w:p>
        </w:tc>
        <w:tc>
          <w:tcPr>
            <w:tcW w:w="4322" w:type="dxa"/>
          </w:tcPr>
          <w:p w:rsidR="006E4CA0" w:rsidRPr="00562B4C" w:rsidRDefault="006E4CA0" w:rsidP="006E4CA0">
            <w:pPr>
              <w:autoSpaceDE w:val="0"/>
              <w:autoSpaceDN w:val="0"/>
              <w:adjustRightInd w:val="0"/>
              <w:rPr>
                <w:rFonts w:cs="ArialMT"/>
                <w:color w:val="000000"/>
                <w:lang w:val="es-ES"/>
              </w:rPr>
            </w:pPr>
            <w:r w:rsidRPr="00562B4C">
              <w:rPr>
                <w:rFonts w:cs="ArialMT"/>
                <w:color w:val="000000"/>
                <w:lang w:val="es-ES"/>
              </w:rPr>
              <w:t xml:space="preserve">Se realizará un </w:t>
            </w:r>
            <w:r w:rsidRPr="00562B4C">
              <w:rPr>
                <w:rFonts w:cs="Arial-BoldItalicMT"/>
                <w:b/>
                <w:bCs/>
                <w:i/>
                <w:iCs/>
                <w:color w:val="000000"/>
                <w:lang w:val="es-ES"/>
              </w:rPr>
              <w:t xml:space="preserve">taller en clase </w:t>
            </w:r>
            <w:r w:rsidRPr="00562B4C">
              <w:rPr>
                <w:rFonts w:cs="ArialMT"/>
                <w:color w:val="000000"/>
                <w:lang w:val="es-ES"/>
              </w:rPr>
              <w:t>que permita al estudiante conocer la infografía y preparar su primera entrega mediante este formato.</w:t>
            </w:r>
          </w:p>
          <w:p w:rsidR="006370B1" w:rsidRPr="00562B4C" w:rsidRDefault="006370B1" w:rsidP="00FF00E2">
            <w:pPr>
              <w:rPr>
                <w:lang w:val="es-ES"/>
              </w:rPr>
            </w:pPr>
          </w:p>
        </w:tc>
      </w:tr>
      <w:tr w:rsidR="006370B1" w:rsidRPr="00562B4C" w:rsidTr="00FF00E2">
        <w:tc>
          <w:tcPr>
            <w:tcW w:w="4322" w:type="dxa"/>
          </w:tcPr>
          <w:p w:rsidR="006370B1" w:rsidRPr="00562B4C" w:rsidRDefault="006370B1" w:rsidP="00FF00E2">
            <w:pPr>
              <w:rPr>
                <w:lang w:val="es-ES"/>
              </w:rPr>
            </w:pPr>
            <w:r w:rsidRPr="00562B4C">
              <w:rPr>
                <w:lang w:val="es-ES"/>
              </w:rPr>
              <w:t>Referencias</w:t>
            </w:r>
          </w:p>
        </w:tc>
        <w:tc>
          <w:tcPr>
            <w:tcW w:w="4322" w:type="dxa"/>
          </w:tcPr>
          <w:p w:rsidR="006E4CA0" w:rsidRPr="00562B4C" w:rsidRDefault="006E4CA0" w:rsidP="006E4CA0">
            <w:pPr>
              <w:autoSpaceDE w:val="0"/>
              <w:autoSpaceDN w:val="0"/>
              <w:adjustRightInd w:val="0"/>
              <w:rPr>
                <w:rFonts w:cs="ArialMT"/>
                <w:color w:val="0066CD"/>
                <w:lang w:val="es-ES"/>
              </w:rPr>
            </w:pPr>
            <w:r w:rsidRPr="00562B4C">
              <w:rPr>
                <w:rFonts w:cs="Symbol"/>
                <w:color w:val="000000"/>
                <w:lang w:val="es-ES"/>
              </w:rPr>
              <w:t></w:t>
            </w:r>
            <w:r w:rsidRPr="00562B4C">
              <w:rPr>
                <w:rFonts w:cs="Symbol"/>
                <w:color w:val="000000"/>
                <w:lang w:val="es-ES"/>
              </w:rPr>
              <w:t></w:t>
            </w:r>
            <w:r w:rsidRPr="00562B4C">
              <w:rPr>
                <w:rFonts w:cs="ArialMT"/>
                <w:color w:val="0066CD"/>
                <w:lang w:val="es-ES"/>
              </w:rPr>
              <w:t>https://www.emaze.com/@AZWIZLI/infografa</w:t>
            </w:r>
          </w:p>
          <w:p w:rsidR="006E4CA0" w:rsidRPr="00562B4C" w:rsidRDefault="006E4CA0" w:rsidP="006E4CA0">
            <w:pPr>
              <w:autoSpaceDE w:val="0"/>
              <w:autoSpaceDN w:val="0"/>
              <w:adjustRightInd w:val="0"/>
              <w:rPr>
                <w:rFonts w:cs="Arial-ItalicMT"/>
                <w:i/>
                <w:iCs/>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Orihuela, J. L. / Santos, M. L. (1999). I</w:t>
            </w:r>
            <w:r w:rsidRPr="00562B4C">
              <w:rPr>
                <w:rFonts w:cs="Arial-ItalicMT"/>
                <w:i/>
                <w:iCs/>
                <w:color w:val="000000"/>
                <w:lang w:val="es-ES"/>
              </w:rPr>
              <w:t>ntroducción al diseño digital.</w:t>
            </w:r>
          </w:p>
          <w:p w:rsidR="006E4CA0" w:rsidRPr="00562B4C" w:rsidRDefault="006E4CA0" w:rsidP="006E4CA0">
            <w:pPr>
              <w:autoSpaceDE w:val="0"/>
              <w:autoSpaceDN w:val="0"/>
              <w:adjustRightInd w:val="0"/>
              <w:rPr>
                <w:rFonts w:cs="ArialMT"/>
                <w:color w:val="000000"/>
                <w:lang w:val="es-ES"/>
              </w:rPr>
            </w:pPr>
            <w:r w:rsidRPr="00562B4C">
              <w:rPr>
                <w:rFonts w:cs="Arial-ItalicMT"/>
                <w:i/>
                <w:iCs/>
                <w:color w:val="000000"/>
                <w:lang w:val="es-ES"/>
              </w:rPr>
              <w:t>Concepción y desarrollo de proyectos de comunicación interactiva</w:t>
            </w:r>
            <w:r w:rsidRPr="00562B4C">
              <w:rPr>
                <w:rFonts w:cs="ArialMT"/>
                <w:color w:val="000000"/>
                <w:lang w:val="es-ES"/>
              </w:rPr>
              <w:t>. Ed. Anaya</w:t>
            </w:r>
          </w:p>
          <w:p w:rsidR="006E4CA0" w:rsidRPr="00562B4C" w:rsidRDefault="006E4CA0" w:rsidP="006E4CA0">
            <w:pPr>
              <w:autoSpaceDE w:val="0"/>
              <w:autoSpaceDN w:val="0"/>
              <w:adjustRightInd w:val="0"/>
              <w:rPr>
                <w:rFonts w:cs="ArialMT"/>
                <w:color w:val="000000"/>
                <w:lang w:val="es-ES"/>
              </w:rPr>
            </w:pPr>
            <w:r w:rsidRPr="00562B4C">
              <w:rPr>
                <w:rFonts w:cs="ArialMT"/>
                <w:color w:val="000000"/>
                <w:lang w:val="es-ES"/>
              </w:rPr>
              <w:t>Multimedia.</w:t>
            </w:r>
          </w:p>
          <w:p w:rsidR="006370B1" w:rsidRPr="00562B4C" w:rsidRDefault="006370B1" w:rsidP="00FF00E2">
            <w:pPr>
              <w:rPr>
                <w:lang w:val="es-ES"/>
              </w:rPr>
            </w:pPr>
          </w:p>
        </w:tc>
      </w:tr>
    </w:tbl>
    <w:p w:rsidR="006370B1" w:rsidRPr="00562B4C" w:rsidRDefault="006370B1" w:rsidP="006370B1">
      <w:pPr>
        <w:rPr>
          <w:lang w:val="es-ES"/>
        </w:rPr>
      </w:pPr>
    </w:p>
    <w:tbl>
      <w:tblPr>
        <w:tblStyle w:val="Tablaconcuadrcula"/>
        <w:tblW w:w="0" w:type="auto"/>
        <w:tblLook w:val="04A0"/>
      </w:tblPr>
      <w:tblGrid>
        <w:gridCol w:w="3633"/>
        <w:gridCol w:w="5087"/>
      </w:tblGrid>
      <w:tr w:rsidR="006370B1" w:rsidRPr="00562B4C" w:rsidTr="00FF00E2">
        <w:tc>
          <w:tcPr>
            <w:tcW w:w="8644" w:type="dxa"/>
            <w:gridSpan w:val="2"/>
          </w:tcPr>
          <w:p w:rsidR="006370B1" w:rsidRPr="00562B4C" w:rsidRDefault="00EA3643" w:rsidP="00FF00E2">
            <w:pPr>
              <w:autoSpaceDE w:val="0"/>
              <w:autoSpaceDN w:val="0"/>
              <w:adjustRightInd w:val="0"/>
              <w:outlineLvl w:val="0"/>
              <w:rPr>
                <w:b/>
                <w:lang w:val="es-ES"/>
              </w:rPr>
            </w:pPr>
            <w:r w:rsidRPr="00562B4C">
              <w:rPr>
                <w:b/>
                <w:lang w:val="es-ES"/>
              </w:rPr>
              <w:t>SESIÓN 4</w:t>
            </w:r>
            <w:r w:rsidR="006370B1" w:rsidRPr="00562B4C">
              <w:rPr>
                <w:b/>
                <w:lang w:val="es-ES"/>
              </w:rPr>
              <w:t xml:space="preserve">: </w:t>
            </w:r>
            <w:r w:rsidR="006370B1" w:rsidRPr="00562B4C">
              <w:rPr>
                <w:b/>
                <w:lang w:val="es-ES"/>
              </w:rPr>
              <w:t>VIDEO ENSAYO</w:t>
            </w:r>
            <w:r w:rsidR="006E4CA0" w:rsidRPr="00562B4C">
              <w:rPr>
                <w:b/>
                <w:lang w:val="es-ES"/>
              </w:rPr>
              <w:t xml:space="preserve"> COMO HERRAMIENTA PERIODÍSTICA</w:t>
            </w:r>
          </w:p>
        </w:tc>
      </w:tr>
      <w:tr w:rsidR="006370B1" w:rsidRPr="00562B4C" w:rsidTr="00FF00E2">
        <w:trPr>
          <w:trHeight w:val="138"/>
        </w:trPr>
        <w:tc>
          <w:tcPr>
            <w:tcW w:w="4322" w:type="dxa"/>
            <w:vMerge w:val="restart"/>
          </w:tcPr>
          <w:p w:rsidR="006370B1" w:rsidRPr="00562B4C" w:rsidRDefault="006370B1" w:rsidP="00FF00E2">
            <w:r w:rsidRPr="00562B4C">
              <w:t>COMPETENCIAS</w:t>
            </w:r>
          </w:p>
        </w:tc>
        <w:tc>
          <w:tcPr>
            <w:tcW w:w="4322" w:type="dxa"/>
          </w:tcPr>
          <w:p w:rsidR="006E4CA0" w:rsidRPr="00562B4C" w:rsidRDefault="006E4CA0" w:rsidP="006E4CA0">
            <w:pPr>
              <w:autoSpaceDE w:val="0"/>
              <w:autoSpaceDN w:val="0"/>
              <w:adjustRightInd w:val="0"/>
              <w:rPr>
                <w:rFonts w:cs="ArialMT"/>
                <w:color w:val="000000"/>
                <w:lang w:val="es-ES"/>
              </w:rPr>
            </w:pPr>
            <w:r w:rsidRPr="00562B4C">
              <w:rPr>
                <w:rFonts w:cs="ArialMT"/>
                <w:color w:val="000000"/>
                <w:lang w:val="es-ES"/>
              </w:rPr>
              <w:t xml:space="preserve">Competencias - </w:t>
            </w:r>
            <w:r w:rsidRPr="00562B4C">
              <w:rPr>
                <w:rFonts w:cs="Arial-ItalicMT"/>
                <w:i/>
                <w:iCs/>
                <w:color w:val="000000"/>
                <w:lang w:val="es-ES"/>
              </w:rPr>
              <w:t xml:space="preserve">Genéricas: </w:t>
            </w:r>
            <w:r w:rsidRPr="00562B4C">
              <w:rPr>
                <w:rFonts w:cs="ArialMT"/>
                <w:color w:val="000000"/>
                <w:lang w:val="es-ES"/>
              </w:rPr>
              <w:t>Construye relatos en los que se narra la realidad social que, en lo</w:t>
            </w:r>
          </w:p>
          <w:p w:rsidR="006E4CA0" w:rsidRPr="00562B4C" w:rsidRDefault="006E4CA0" w:rsidP="006E4CA0">
            <w:pPr>
              <w:autoSpaceDE w:val="0"/>
              <w:autoSpaceDN w:val="0"/>
              <w:adjustRightInd w:val="0"/>
              <w:rPr>
                <w:rFonts w:cs="ArialMT"/>
                <w:color w:val="000000"/>
                <w:lang w:val="es-ES"/>
              </w:rPr>
            </w:pPr>
            <w:proofErr w:type="gramStart"/>
            <w:r w:rsidRPr="00562B4C">
              <w:rPr>
                <w:rFonts w:cs="ArialMT"/>
                <w:color w:val="000000"/>
                <w:lang w:val="es-ES"/>
              </w:rPr>
              <w:t>individual</w:t>
            </w:r>
            <w:proofErr w:type="gramEnd"/>
            <w:r w:rsidRPr="00562B4C">
              <w:rPr>
                <w:rFonts w:cs="ArialMT"/>
                <w:color w:val="000000"/>
                <w:lang w:val="es-ES"/>
              </w:rPr>
              <w:t xml:space="preserve"> y colectivo configurar sentidos, a través de formas de expresión directas mediatizadas.</w:t>
            </w:r>
          </w:p>
          <w:p w:rsidR="006370B1" w:rsidRPr="00562B4C" w:rsidRDefault="006370B1" w:rsidP="00FF00E2">
            <w:pPr>
              <w:rPr>
                <w:lang w:val="es-ES"/>
              </w:rPr>
            </w:pPr>
          </w:p>
        </w:tc>
      </w:tr>
      <w:tr w:rsidR="006370B1" w:rsidRPr="00562B4C" w:rsidTr="00FF00E2">
        <w:trPr>
          <w:trHeight w:val="125"/>
        </w:trPr>
        <w:tc>
          <w:tcPr>
            <w:tcW w:w="4322" w:type="dxa"/>
            <w:vMerge/>
          </w:tcPr>
          <w:p w:rsidR="006370B1" w:rsidRPr="00562B4C" w:rsidRDefault="006370B1" w:rsidP="00FF00E2">
            <w:pPr>
              <w:rPr>
                <w:lang w:val="es-ES"/>
              </w:rPr>
            </w:pPr>
          </w:p>
        </w:tc>
        <w:tc>
          <w:tcPr>
            <w:tcW w:w="4322" w:type="dxa"/>
          </w:tcPr>
          <w:p w:rsidR="006E4CA0" w:rsidRPr="00562B4C" w:rsidRDefault="006E4CA0" w:rsidP="006E4CA0">
            <w:pPr>
              <w:autoSpaceDE w:val="0"/>
              <w:autoSpaceDN w:val="0"/>
              <w:adjustRightInd w:val="0"/>
              <w:rPr>
                <w:rFonts w:cs="ArialMT"/>
                <w:color w:val="000000"/>
                <w:lang w:val="es-ES"/>
              </w:rPr>
            </w:pPr>
            <w:r w:rsidRPr="00562B4C">
              <w:rPr>
                <w:rFonts w:cs="Arial-ItalicMT"/>
                <w:i/>
                <w:iCs/>
                <w:color w:val="000000"/>
                <w:lang w:val="es-ES"/>
              </w:rPr>
              <w:t xml:space="preserve">Disciplinares: </w:t>
            </w:r>
            <w:r w:rsidRPr="00562B4C">
              <w:rPr>
                <w:rFonts w:cs="ArialMT"/>
                <w:color w:val="000000"/>
                <w:lang w:val="es-ES"/>
              </w:rPr>
              <w:t>Cuenta historias utilizando diferentes estructuras narrativas, a través de relatos periodísticos y ficcionales</w:t>
            </w:r>
          </w:p>
          <w:p w:rsidR="006370B1" w:rsidRPr="00562B4C" w:rsidRDefault="006370B1" w:rsidP="006E4CA0">
            <w:pPr>
              <w:autoSpaceDE w:val="0"/>
              <w:autoSpaceDN w:val="0"/>
              <w:adjustRightInd w:val="0"/>
              <w:rPr>
                <w:rFonts w:cs="ArialMT"/>
                <w:color w:val="000000"/>
                <w:lang w:val="es-ES"/>
              </w:rPr>
            </w:pPr>
          </w:p>
        </w:tc>
      </w:tr>
      <w:tr w:rsidR="006370B1" w:rsidRPr="00562B4C" w:rsidTr="00FF00E2">
        <w:tc>
          <w:tcPr>
            <w:tcW w:w="4322" w:type="dxa"/>
          </w:tcPr>
          <w:p w:rsidR="006370B1" w:rsidRPr="00562B4C" w:rsidRDefault="006370B1" w:rsidP="00FF00E2">
            <w:pPr>
              <w:rPr>
                <w:lang w:val="es-ES"/>
              </w:rPr>
            </w:pPr>
            <w:r w:rsidRPr="00562B4C">
              <w:rPr>
                <w:rFonts w:cs="ArialMT"/>
                <w:color w:val="000000"/>
                <w:lang w:val="es-ES"/>
              </w:rPr>
              <w:t>Temática</w:t>
            </w:r>
          </w:p>
        </w:tc>
        <w:tc>
          <w:tcPr>
            <w:tcW w:w="4322" w:type="dxa"/>
          </w:tcPr>
          <w:p w:rsidR="006370B1" w:rsidRPr="00562B4C" w:rsidRDefault="006E4CA0" w:rsidP="006E4CA0">
            <w:pPr>
              <w:autoSpaceDE w:val="0"/>
              <w:autoSpaceDN w:val="0"/>
              <w:adjustRightInd w:val="0"/>
              <w:rPr>
                <w:lang w:val="es-ES"/>
              </w:rPr>
            </w:pPr>
            <w:r w:rsidRPr="00562B4C">
              <w:rPr>
                <w:lang w:val="es-ES"/>
              </w:rPr>
              <w:t>El video ensayo como género relevante en el discurso de Internet.</w:t>
            </w:r>
          </w:p>
        </w:tc>
      </w:tr>
      <w:tr w:rsidR="006370B1" w:rsidRPr="00562B4C" w:rsidTr="00FF00E2">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Metodología específica</w:t>
            </w:r>
          </w:p>
          <w:p w:rsidR="006370B1" w:rsidRPr="00562B4C" w:rsidRDefault="006370B1" w:rsidP="00FF00E2">
            <w:pPr>
              <w:rPr>
                <w:lang w:val="es-ES"/>
              </w:rPr>
            </w:pPr>
          </w:p>
        </w:tc>
        <w:tc>
          <w:tcPr>
            <w:tcW w:w="4322" w:type="dxa"/>
          </w:tcPr>
          <w:p w:rsidR="006E4CA0" w:rsidRPr="00562B4C" w:rsidRDefault="006E4CA0" w:rsidP="006E4CA0">
            <w:pPr>
              <w:autoSpaceDE w:val="0"/>
              <w:autoSpaceDN w:val="0"/>
              <w:adjustRightInd w:val="0"/>
              <w:rPr>
                <w:rFonts w:cs="ArialMT"/>
                <w:color w:val="000000"/>
                <w:lang w:val="es-ES"/>
              </w:rPr>
            </w:pPr>
            <w:r w:rsidRPr="00562B4C">
              <w:rPr>
                <w:rFonts w:cs="ArialMT"/>
                <w:color w:val="000000"/>
                <w:lang w:val="es-ES"/>
              </w:rPr>
              <w:t>Fundamentos teóricos del video ensayo, ejemplos y estructura.</w:t>
            </w:r>
          </w:p>
          <w:p w:rsidR="006E4CA0" w:rsidRPr="00562B4C" w:rsidRDefault="006E4CA0" w:rsidP="006E4CA0">
            <w:pPr>
              <w:autoSpaceDE w:val="0"/>
              <w:autoSpaceDN w:val="0"/>
              <w:adjustRightInd w:val="0"/>
              <w:rPr>
                <w:rFonts w:cs="ArialMT"/>
                <w:color w:val="000000"/>
                <w:lang w:val="es-ES"/>
              </w:rPr>
            </w:pPr>
            <w:r w:rsidRPr="00562B4C">
              <w:rPr>
                <w:rFonts w:cs="ArialMT"/>
                <w:color w:val="000000"/>
                <w:lang w:val="es-ES"/>
              </w:rPr>
              <w:t>Montaje de la información en la web por medio de Internet Archive</w:t>
            </w:r>
          </w:p>
          <w:p w:rsidR="006370B1" w:rsidRPr="00562B4C" w:rsidRDefault="006370B1" w:rsidP="006E4CA0">
            <w:pPr>
              <w:autoSpaceDE w:val="0"/>
              <w:autoSpaceDN w:val="0"/>
              <w:adjustRightInd w:val="0"/>
              <w:rPr>
                <w:lang w:val="es-ES"/>
              </w:rPr>
            </w:pPr>
          </w:p>
        </w:tc>
      </w:tr>
      <w:tr w:rsidR="006370B1" w:rsidRPr="00562B4C" w:rsidTr="00FF00E2">
        <w:tc>
          <w:tcPr>
            <w:tcW w:w="4322" w:type="dxa"/>
          </w:tcPr>
          <w:p w:rsidR="006370B1" w:rsidRPr="00562B4C" w:rsidRDefault="006370B1" w:rsidP="00FF00E2">
            <w:pPr>
              <w:rPr>
                <w:lang w:val="es-ES"/>
              </w:rPr>
            </w:pPr>
            <w:r w:rsidRPr="00562B4C">
              <w:rPr>
                <w:lang w:val="es-ES"/>
              </w:rPr>
              <w:t>Evaluación</w:t>
            </w:r>
          </w:p>
        </w:tc>
        <w:tc>
          <w:tcPr>
            <w:tcW w:w="4322" w:type="dxa"/>
          </w:tcPr>
          <w:p w:rsidR="006370B1" w:rsidRPr="00562B4C" w:rsidRDefault="006E4CA0" w:rsidP="00FF00E2">
            <w:pPr>
              <w:rPr>
                <w:lang w:val="es-ES"/>
              </w:rPr>
            </w:pPr>
            <w:r w:rsidRPr="00562B4C">
              <w:rPr>
                <w:lang w:val="es-ES"/>
              </w:rPr>
              <w:t>Creación de video ensayo sobre Internet. Revisión de ideas y adelantos.</w:t>
            </w:r>
          </w:p>
        </w:tc>
      </w:tr>
      <w:tr w:rsidR="006370B1" w:rsidRPr="00562B4C" w:rsidTr="00FF00E2">
        <w:tc>
          <w:tcPr>
            <w:tcW w:w="4322" w:type="dxa"/>
          </w:tcPr>
          <w:p w:rsidR="006370B1" w:rsidRPr="00562B4C" w:rsidRDefault="006370B1" w:rsidP="00FF00E2">
            <w:pPr>
              <w:rPr>
                <w:lang w:val="es-ES"/>
              </w:rPr>
            </w:pPr>
            <w:r w:rsidRPr="00562B4C">
              <w:rPr>
                <w:lang w:val="es-ES"/>
              </w:rPr>
              <w:t>Referencias</w:t>
            </w:r>
          </w:p>
        </w:tc>
        <w:tc>
          <w:tcPr>
            <w:tcW w:w="4322" w:type="dxa"/>
          </w:tcPr>
          <w:p w:rsidR="006E4CA0" w:rsidRPr="00562B4C" w:rsidRDefault="006E4CA0" w:rsidP="006E4CA0">
            <w:pPr>
              <w:autoSpaceDE w:val="0"/>
              <w:autoSpaceDN w:val="0"/>
              <w:adjustRightInd w:val="0"/>
              <w:rPr>
                <w:rFonts w:cs="ArialMT"/>
                <w:color w:val="0066CD"/>
                <w:lang w:val="es-ES"/>
              </w:rPr>
            </w:pPr>
            <w:r w:rsidRPr="00562B4C">
              <w:rPr>
                <w:rFonts w:cs="Symbol"/>
                <w:color w:val="000000"/>
                <w:lang w:val="es-ES"/>
              </w:rPr>
              <w:t></w:t>
            </w:r>
            <w:r w:rsidRPr="00562B4C">
              <w:rPr>
                <w:rFonts w:cs="Symbol"/>
                <w:color w:val="000000"/>
                <w:lang w:val="es-ES"/>
              </w:rPr>
              <w:t></w:t>
            </w:r>
            <w:r w:rsidRPr="00562B4C">
              <w:rPr>
                <w:rFonts w:cs="ArialMT"/>
                <w:color w:val="0066CD"/>
                <w:lang w:val="es-ES"/>
              </w:rPr>
              <w:t>https://www.emaze.com/@ATRIRCR/herramientas-audiovisuales-paraperiodistas-</w:t>
            </w:r>
          </w:p>
          <w:p w:rsidR="006E4CA0" w:rsidRPr="00562B4C" w:rsidRDefault="006E4CA0" w:rsidP="006E4CA0">
            <w:pPr>
              <w:autoSpaceDE w:val="0"/>
              <w:autoSpaceDN w:val="0"/>
              <w:adjustRightInd w:val="0"/>
              <w:rPr>
                <w:rFonts w:cs="ArialMT"/>
                <w:color w:val="0066CD"/>
                <w:lang w:val="es-ES"/>
              </w:rPr>
            </w:pPr>
            <w:r w:rsidRPr="00562B4C">
              <w:rPr>
                <w:rFonts w:cs="ArialMT"/>
                <w:color w:val="0066CD"/>
                <w:lang w:val="es-ES"/>
              </w:rPr>
              <w:t>online</w:t>
            </w:r>
          </w:p>
          <w:p w:rsidR="006E4CA0" w:rsidRPr="00562B4C" w:rsidRDefault="006E4CA0" w:rsidP="006E4CA0">
            <w:pPr>
              <w:autoSpaceDE w:val="0"/>
              <w:autoSpaceDN w:val="0"/>
              <w:adjustRightInd w:val="0"/>
              <w:rPr>
                <w:rFonts w:cs="Arial-ItalicMT"/>
                <w:i/>
                <w:iCs/>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 xml:space="preserve">Edo Concha. </w:t>
            </w:r>
            <w:r w:rsidRPr="00562B4C">
              <w:rPr>
                <w:rFonts w:cs="Arial-ItalicMT"/>
                <w:i/>
                <w:iCs/>
                <w:color w:val="000000"/>
                <w:lang w:val="es-ES"/>
              </w:rPr>
              <w:t>Periodismo informativo e interpretativo, el impacto de internet en</w:t>
            </w:r>
          </w:p>
          <w:p w:rsidR="006E4CA0" w:rsidRPr="00562B4C" w:rsidRDefault="006E4CA0" w:rsidP="006E4CA0">
            <w:pPr>
              <w:autoSpaceDE w:val="0"/>
              <w:autoSpaceDN w:val="0"/>
              <w:adjustRightInd w:val="0"/>
              <w:rPr>
                <w:rFonts w:cs="ArialMT"/>
                <w:color w:val="000000"/>
                <w:lang w:val="es-ES"/>
              </w:rPr>
            </w:pPr>
            <w:proofErr w:type="gramStart"/>
            <w:r w:rsidRPr="00562B4C">
              <w:rPr>
                <w:rFonts w:cs="Arial-ItalicMT"/>
                <w:i/>
                <w:iCs/>
                <w:color w:val="000000"/>
                <w:lang w:val="es-ES"/>
              </w:rPr>
              <w:t>la</w:t>
            </w:r>
            <w:proofErr w:type="gramEnd"/>
            <w:r w:rsidRPr="00562B4C">
              <w:rPr>
                <w:rFonts w:cs="Arial-ItalicMT"/>
                <w:i/>
                <w:iCs/>
                <w:color w:val="000000"/>
                <w:lang w:val="es-ES"/>
              </w:rPr>
              <w:t xml:space="preserve"> noticia, las fuentes y los géneros. </w:t>
            </w:r>
            <w:r w:rsidRPr="00562B4C">
              <w:rPr>
                <w:rFonts w:cs="ArialMT"/>
                <w:color w:val="000000"/>
                <w:lang w:val="es-ES"/>
              </w:rPr>
              <w:t>Ediciones Comunicación Social. Sevilla</w:t>
            </w:r>
          </w:p>
          <w:p w:rsidR="006370B1" w:rsidRPr="00562B4C" w:rsidRDefault="006370B1" w:rsidP="00FF00E2">
            <w:pPr>
              <w:rPr>
                <w:lang w:val="es-ES"/>
              </w:rPr>
            </w:pPr>
          </w:p>
        </w:tc>
      </w:tr>
    </w:tbl>
    <w:p w:rsidR="006370B1" w:rsidRPr="00562B4C" w:rsidRDefault="006370B1" w:rsidP="006370B1">
      <w:pPr>
        <w:rPr>
          <w:lang w:val="es-ES"/>
        </w:rPr>
      </w:pPr>
    </w:p>
    <w:tbl>
      <w:tblPr>
        <w:tblStyle w:val="Tablaconcuadrcula"/>
        <w:tblW w:w="0" w:type="auto"/>
        <w:tblLook w:val="04A0"/>
      </w:tblPr>
      <w:tblGrid>
        <w:gridCol w:w="4053"/>
        <w:gridCol w:w="4667"/>
      </w:tblGrid>
      <w:tr w:rsidR="006370B1" w:rsidRPr="00562B4C" w:rsidTr="00EA3643">
        <w:tc>
          <w:tcPr>
            <w:tcW w:w="8720" w:type="dxa"/>
            <w:gridSpan w:val="2"/>
          </w:tcPr>
          <w:p w:rsidR="006370B1" w:rsidRPr="00562B4C" w:rsidRDefault="00EA3643" w:rsidP="00FF00E2">
            <w:pPr>
              <w:autoSpaceDE w:val="0"/>
              <w:autoSpaceDN w:val="0"/>
              <w:adjustRightInd w:val="0"/>
              <w:outlineLvl w:val="0"/>
              <w:rPr>
                <w:b/>
              </w:rPr>
            </w:pPr>
            <w:r w:rsidRPr="00562B4C">
              <w:rPr>
                <w:b/>
              </w:rPr>
              <w:t>SESIÓN 5</w:t>
            </w:r>
            <w:r w:rsidR="006370B1" w:rsidRPr="00562B4C">
              <w:rPr>
                <w:b/>
              </w:rPr>
              <w:t xml:space="preserve">: </w:t>
            </w:r>
            <w:r w:rsidR="006370B1" w:rsidRPr="00562B4C">
              <w:rPr>
                <w:b/>
              </w:rPr>
              <w:t>ANIMACIÓN</w:t>
            </w:r>
          </w:p>
        </w:tc>
      </w:tr>
      <w:tr w:rsidR="00EA3643" w:rsidRPr="00562B4C" w:rsidTr="00FF00E2">
        <w:trPr>
          <w:trHeight w:val="138"/>
        </w:trPr>
        <w:tc>
          <w:tcPr>
            <w:tcW w:w="4322" w:type="dxa"/>
            <w:vMerge w:val="restart"/>
          </w:tcPr>
          <w:p w:rsidR="00EA3643" w:rsidRPr="00562B4C" w:rsidRDefault="00EA3643" w:rsidP="00FF00E2">
            <w:r w:rsidRPr="00562B4C">
              <w:t>COMPETENCIAS</w:t>
            </w:r>
          </w:p>
        </w:tc>
        <w:tc>
          <w:tcPr>
            <w:tcW w:w="4322" w:type="dxa"/>
          </w:tcPr>
          <w:p w:rsidR="00EA3643" w:rsidRPr="00562B4C" w:rsidRDefault="00EA3643" w:rsidP="00FF00E2">
            <w:pPr>
              <w:autoSpaceDE w:val="0"/>
              <w:autoSpaceDN w:val="0"/>
              <w:adjustRightInd w:val="0"/>
              <w:rPr>
                <w:rFonts w:cs="ArialMT"/>
                <w:color w:val="000000"/>
                <w:lang w:val="es-ES"/>
              </w:rPr>
            </w:pPr>
            <w:r w:rsidRPr="00562B4C">
              <w:rPr>
                <w:rFonts w:cs="ArialMT"/>
                <w:color w:val="000000"/>
                <w:lang w:val="es-ES"/>
              </w:rPr>
              <w:t xml:space="preserve">Competencias - </w:t>
            </w:r>
            <w:r w:rsidRPr="00562B4C">
              <w:rPr>
                <w:rFonts w:cs="Arial-ItalicMT"/>
                <w:i/>
                <w:iCs/>
                <w:color w:val="000000"/>
                <w:lang w:val="es-ES"/>
              </w:rPr>
              <w:t xml:space="preserve">Genéricas: </w:t>
            </w:r>
            <w:r w:rsidRPr="00562B4C">
              <w:rPr>
                <w:rFonts w:cs="ArialMT"/>
                <w:color w:val="000000"/>
                <w:lang w:val="es-ES"/>
              </w:rPr>
              <w:t>Construye relatos en los que se narra la realidad social que, en lo</w:t>
            </w:r>
          </w:p>
          <w:p w:rsidR="00EA3643" w:rsidRPr="00562B4C" w:rsidRDefault="00EA3643" w:rsidP="00FF00E2">
            <w:pPr>
              <w:autoSpaceDE w:val="0"/>
              <w:autoSpaceDN w:val="0"/>
              <w:adjustRightInd w:val="0"/>
              <w:rPr>
                <w:rFonts w:cs="ArialMT"/>
                <w:color w:val="000000"/>
                <w:lang w:val="es-ES"/>
              </w:rPr>
            </w:pPr>
            <w:proofErr w:type="gramStart"/>
            <w:r w:rsidRPr="00562B4C">
              <w:rPr>
                <w:rFonts w:cs="ArialMT"/>
                <w:color w:val="000000"/>
                <w:lang w:val="es-ES"/>
              </w:rPr>
              <w:t>individual</w:t>
            </w:r>
            <w:proofErr w:type="gramEnd"/>
            <w:r w:rsidRPr="00562B4C">
              <w:rPr>
                <w:rFonts w:cs="ArialMT"/>
                <w:color w:val="000000"/>
                <w:lang w:val="es-ES"/>
              </w:rPr>
              <w:t xml:space="preserve"> y colectivo configurar sentidos, a través de formas de expresión directas mediatizadas.</w:t>
            </w:r>
          </w:p>
          <w:p w:rsidR="00EA3643" w:rsidRPr="00562B4C" w:rsidRDefault="00EA3643" w:rsidP="00FF00E2">
            <w:pPr>
              <w:rPr>
                <w:lang w:val="es-ES"/>
              </w:rPr>
            </w:pPr>
          </w:p>
        </w:tc>
      </w:tr>
      <w:tr w:rsidR="00EA3643" w:rsidRPr="00562B4C" w:rsidTr="00EA3643">
        <w:trPr>
          <w:trHeight w:val="125"/>
        </w:trPr>
        <w:tc>
          <w:tcPr>
            <w:tcW w:w="3704" w:type="dxa"/>
            <w:vMerge/>
          </w:tcPr>
          <w:p w:rsidR="00EA3643" w:rsidRPr="00562B4C" w:rsidRDefault="00EA3643" w:rsidP="00FF00E2">
            <w:pPr>
              <w:rPr>
                <w:lang w:val="es-ES"/>
              </w:rPr>
            </w:pPr>
          </w:p>
        </w:tc>
        <w:tc>
          <w:tcPr>
            <w:tcW w:w="5016" w:type="dxa"/>
          </w:tcPr>
          <w:p w:rsidR="00EA3643" w:rsidRPr="00562B4C" w:rsidRDefault="00EA3643" w:rsidP="00FF00E2">
            <w:pPr>
              <w:autoSpaceDE w:val="0"/>
              <w:autoSpaceDN w:val="0"/>
              <w:adjustRightInd w:val="0"/>
              <w:rPr>
                <w:rFonts w:cs="ArialMT"/>
                <w:color w:val="000000"/>
                <w:lang w:val="es-ES"/>
              </w:rPr>
            </w:pPr>
            <w:r w:rsidRPr="00562B4C">
              <w:rPr>
                <w:rFonts w:cs="Arial-ItalicMT"/>
                <w:i/>
                <w:iCs/>
                <w:color w:val="000000"/>
                <w:lang w:val="es-ES"/>
              </w:rPr>
              <w:t xml:space="preserve">Disciplinares: </w:t>
            </w:r>
            <w:r w:rsidRPr="00562B4C">
              <w:rPr>
                <w:rFonts w:cs="ArialMT"/>
                <w:color w:val="000000"/>
                <w:lang w:val="es-ES"/>
              </w:rPr>
              <w:t>Cuenta historias utilizando diferentes estructuras narrativas, a través de relatos periodísticos y ficcionales</w:t>
            </w:r>
          </w:p>
          <w:p w:rsidR="00EA3643" w:rsidRPr="00562B4C" w:rsidRDefault="00EA3643" w:rsidP="00FF00E2">
            <w:pPr>
              <w:autoSpaceDE w:val="0"/>
              <w:autoSpaceDN w:val="0"/>
              <w:adjustRightInd w:val="0"/>
              <w:rPr>
                <w:rFonts w:cs="ArialMT"/>
                <w:color w:val="000000"/>
                <w:lang w:val="es-ES"/>
              </w:rPr>
            </w:pPr>
          </w:p>
        </w:tc>
      </w:tr>
      <w:tr w:rsidR="006370B1" w:rsidRPr="00562B4C" w:rsidTr="00EA3643">
        <w:tc>
          <w:tcPr>
            <w:tcW w:w="3704" w:type="dxa"/>
          </w:tcPr>
          <w:p w:rsidR="006370B1" w:rsidRPr="00562B4C" w:rsidRDefault="006370B1" w:rsidP="00FF00E2">
            <w:pPr>
              <w:rPr>
                <w:lang w:val="es-ES"/>
              </w:rPr>
            </w:pPr>
            <w:r w:rsidRPr="00562B4C">
              <w:rPr>
                <w:rFonts w:cs="ArialMT"/>
                <w:color w:val="000000"/>
                <w:lang w:val="es-ES"/>
              </w:rPr>
              <w:t>Temática</w:t>
            </w:r>
          </w:p>
        </w:tc>
        <w:tc>
          <w:tcPr>
            <w:tcW w:w="5016" w:type="dxa"/>
          </w:tcPr>
          <w:p w:rsidR="006370B1" w:rsidRPr="00562B4C" w:rsidRDefault="00EA3643" w:rsidP="00FF00E2">
            <w:pPr>
              <w:rPr>
                <w:lang w:val="es-ES"/>
              </w:rPr>
            </w:pPr>
            <w:r w:rsidRPr="00562B4C">
              <w:rPr>
                <w:lang w:val="es-ES"/>
              </w:rPr>
              <w:t>Animación y posproducción de video</w:t>
            </w:r>
          </w:p>
        </w:tc>
      </w:tr>
      <w:tr w:rsidR="006370B1" w:rsidRPr="00562B4C" w:rsidTr="00EA3643">
        <w:tc>
          <w:tcPr>
            <w:tcW w:w="3704"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Metodología específica</w:t>
            </w:r>
          </w:p>
          <w:p w:rsidR="006370B1" w:rsidRPr="00562B4C" w:rsidRDefault="006370B1" w:rsidP="00FF00E2">
            <w:pPr>
              <w:rPr>
                <w:lang w:val="es-ES"/>
              </w:rPr>
            </w:pPr>
          </w:p>
        </w:tc>
        <w:tc>
          <w:tcPr>
            <w:tcW w:w="5016" w:type="dxa"/>
          </w:tcPr>
          <w:p w:rsidR="006370B1" w:rsidRPr="00562B4C" w:rsidRDefault="000422AC" w:rsidP="000422AC">
            <w:pPr>
              <w:autoSpaceDE w:val="0"/>
              <w:autoSpaceDN w:val="0"/>
              <w:adjustRightInd w:val="0"/>
              <w:rPr>
                <w:lang w:val="es-ES"/>
              </w:rPr>
            </w:pPr>
            <w:r w:rsidRPr="00562B4C">
              <w:rPr>
                <w:lang w:val="es-ES"/>
              </w:rPr>
              <w:t xml:space="preserve">Introducción a </w:t>
            </w:r>
            <w:proofErr w:type="spellStart"/>
            <w:r w:rsidRPr="00562B4C">
              <w:rPr>
                <w:lang w:val="es-ES"/>
              </w:rPr>
              <w:t>Affter</w:t>
            </w:r>
            <w:proofErr w:type="spellEnd"/>
            <w:r w:rsidRPr="00562B4C">
              <w:rPr>
                <w:lang w:val="es-ES"/>
              </w:rPr>
              <w:t xml:space="preserve"> </w:t>
            </w:r>
            <w:proofErr w:type="spellStart"/>
            <w:r w:rsidRPr="00562B4C">
              <w:rPr>
                <w:lang w:val="es-ES"/>
              </w:rPr>
              <w:t>Effects</w:t>
            </w:r>
            <w:proofErr w:type="spellEnd"/>
            <w:r w:rsidRPr="00562B4C">
              <w:rPr>
                <w:lang w:val="es-ES"/>
              </w:rPr>
              <w:t>.</w:t>
            </w:r>
          </w:p>
          <w:p w:rsidR="000422AC" w:rsidRPr="00562B4C" w:rsidRDefault="000422AC" w:rsidP="000422AC">
            <w:pPr>
              <w:autoSpaceDE w:val="0"/>
              <w:autoSpaceDN w:val="0"/>
              <w:adjustRightInd w:val="0"/>
              <w:rPr>
                <w:lang w:val="es-ES"/>
              </w:rPr>
            </w:pPr>
            <w:r w:rsidRPr="00562B4C">
              <w:rPr>
                <w:lang w:val="es-ES"/>
              </w:rPr>
              <w:t xml:space="preserve">Conceptos básicos de animación: </w:t>
            </w:r>
            <w:proofErr w:type="spellStart"/>
            <w:r w:rsidRPr="00562B4C">
              <w:rPr>
                <w:lang w:val="es-ES"/>
              </w:rPr>
              <w:t>key</w:t>
            </w:r>
            <w:proofErr w:type="spellEnd"/>
            <w:r w:rsidRPr="00562B4C">
              <w:rPr>
                <w:lang w:val="es-ES"/>
              </w:rPr>
              <w:t xml:space="preserve"> </w:t>
            </w:r>
            <w:proofErr w:type="spellStart"/>
            <w:r w:rsidRPr="00562B4C">
              <w:rPr>
                <w:lang w:val="es-ES"/>
              </w:rPr>
              <w:t>frame</w:t>
            </w:r>
            <w:proofErr w:type="spellEnd"/>
            <w:r w:rsidRPr="00562B4C">
              <w:rPr>
                <w:lang w:val="es-ES"/>
              </w:rPr>
              <w:t>, aceleración,  Posición, rotación, escala, opacidad.</w:t>
            </w:r>
          </w:p>
          <w:p w:rsidR="000422AC" w:rsidRPr="00562B4C" w:rsidRDefault="000422AC" w:rsidP="000422AC">
            <w:pPr>
              <w:autoSpaceDE w:val="0"/>
              <w:autoSpaceDN w:val="0"/>
              <w:adjustRightInd w:val="0"/>
              <w:rPr>
                <w:lang w:val="es-ES"/>
              </w:rPr>
            </w:pPr>
            <w:r w:rsidRPr="00562B4C">
              <w:rPr>
                <w:lang w:val="es-ES"/>
              </w:rPr>
              <w:t>Máscaras y efectos.</w:t>
            </w:r>
          </w:p>
          <w:p w:rsidR="000422AC" w:rsidRPr="00562B4C" w:rsidRDefault="000422AC" w:rsidP="000422AC">
            <w:pPr>
              <w:autoSpaceDE w:val="0"/>
              <w:autoSpaceDN w:val="0"/>
              <w:adjustRightInd w:val="0"/>
              <w:rPr>
                <w:lang w:val="es-ES"/>
              </w:rPr>
            </w:pPr>
            <w:r w:rsidRPr="00562B4C">
              <w:rPr>
                <w:lang w:val="es-ES"/>
              </w:rPr>
              <w:t>Exportación.</w:t>
            </w:r>
          </w:p>
        </w:tc>
      </w:tr>
      <w:tr w:rsidR="006370B1" w:rsidRPr="00562B4C" w:rsidTr="00EA3643">
        <w:tc>
          <w:tcPr>
            <w:tcW w:w="3704" w:type="dxa"/>
          </w:tcPr>
          <w:p w:rsidR="006370B1" w:rsidRPr="00562B4C" w:rsidRDefault="006370B1" w:rsidP="00FF00E2">
            <w:pPr>
              <w:rPr>
                <w:lang w:val="es-ES"/>
              </w:rPr>
            </w:pPr>
            <w:r w:rsidRPr="00562B4C">
              <w:rPr>
                <w:lang w:val="es-ES"/>
              </w:rPr>
              <w:t>Evaluación</w:t>
            </w:r>
          </w:p>
        </w:tc>
        <w:tc>
          <w:tcPr>
            <w:tcW w:w="5016" w:type="dxa"/>
          </w:tcPr>
          <w:p w:rsidR="006370B1" w:rsidRPr="00562B4C" w:rsidRDefault="000422AC" w:rsidP="00FF00E2">
            <w:pPr>
              <w:rPr>
                <w:lang w:val="es-ES"/>
              </w:rPr>
            </w:pPr>
            <w:r w:rsidRPr="00562B4C">
              <w:rPr>
                <w:lang w:val="es-ES"/>
              </w:rPr>
              <w:t>Ejercicio en clase sobre aplicación de los conceptos vistos.</w:t>
            </w:r>
          </w:p>
        </w:tc>
      </w:tr>
      <w:tr w:rsidR="006370B1" w:rsidRPr="00562B4C" w:rsidTr="00EA3643">
        <w:tc>
          <w:tcPr>
            <w:tcW w:w="3704" w:type="dxa"/>
          </w:tcPr>
          <w:p w:rsidR="006370B1" w:rsidRPr="00562B4C" w:rsidRDefault="006370B1" w:rsidP="00FF00E2">
            <w:pPr>
              <w:rPr>
                <w:lang w:val="es-ES"/>
              </w:rPr>
            </w:pPr>
            <w:r w:rsidRPr="00562B4C">
              <w:rPr>
                <w:lang w:val="es-ES"/>
              </w:rPr>
              <w:t>Referencias</w:t>
            </w:r>
          </w:p>
        </w:tc>
        <w:tc>
          <w:tcPr>
            <w:tcW w:w="5016" w:type="dxa"/>
          </w:tcPr>
          <w:p w:rsidR="006370B1" w:rsidRPr="00562B4C" w:rsidRDefault="006370B1" w:rsidP="00FF00E2">
            <w:pPr>
              <w:rPr>
                <w:lang w:val="es-ES"/>
              </w:rPr>
            </w:pPr>
          </w:p>
        </w:tc>
      </w:tr>
    </w:tbl>
    <w:p w:rsidR="006370B1" w:rsidRPr="00562B4C" w:rsidRDefault="006370B1" w:rsidP="006370B1">
      <w:pPr>
        <w:rPr>
          <w:lang w:val="es-ES"/>
        </w:rPr>
      </w:pPr>
    </w:p>
    <w:tbl>
      <w:tblPr>
        <w:tblStyle w:val="Tablaconcuadrcula"/>
        <w:tblW w:w="0" w:type="auto"/>
        <w:tblLook w:val="04A0"/>
      </w:tblPr>
      <w:tblGrid>
        <w:gridCol w:w="4322"/>
        <w:gridCol w:w="4322"/>
      </w:tblGrid>
      <w:tr w:rsidR="006370B1" w:rsidRPr="00562B4C" w:rsidTr="00FF00E2">
        <w:tc>
          <w:tcPr>
            <w:tcW w:w="8644" w:type="dxa"/>
            <w:gridSpan w:val="2"/>
          </w:tcPr>
          <w:p w:rsidR="006370B1" w:rsidRPr="00562B4C" w:rsidRDefault="006370B1" w:rsidP="00FF00E2">
            <w:pPr>
              <w:autoSpaceDE w:val="0"/>
              <w:autoSpaceDN w:val="0"/>
              <w:adjustRightInd w:val="0"/>
              <w:outlineLvl w:val="0"/>
              <w:rPr>
                <w:lang w:val="es-ES"/>
              </w:rPr>
            </w:pPr>
            <w:r w:rsidRPr="00562B4C">
              <w:rPr>
                <w:lang w:val="es-ES"/>
              </w:rPr>
              <w:t>SESIÓN 7</w:t>
            </w:r>
            <w:r w:rsidRPr="00562B4C">
              <w:rPr>
                <w:lang w:val="es-ES"/>
              </w:rPr>
              <w:t xml:space="preserve">: </w:t>
            </w:r>
            <w:r w:rsidR="00366787" w:rsidRPr="00562B4C">
              <w:rPr>
                <w:lang w:val="es-ES"/>
              </w:rPr>
              <w:t>LICENCIAMIENTOS Y DERECHOS DE AUTOR EN INTERNET</w:t>
            </w:r>
          </w:p>
        </w:tc>
      </w:tr>
      <w:tr w:rsidR="006370B1" w:rsidRPr="00562B4C" w:rsidTr="00FF00E2">
        <w:trPr>
          <w:trHeight w:val="138"/>
        </w:trPr>
        <w:tc>
          <w:tcPr>
            <w:tcW w:w="4322" w:type="dxa"/>
            <w:vMerge w:val="restart"/>
          </w:tcPr>
          <w:p w:rsidR="006370B1" w:rsidRPr="00562B4C" w:rsidRDefault="006370B1" w:rsidP="00FF00E2">
            <w:r w:rsidRPr="00562B4C">
              <w:t>COMPETENCIAS</w:t>
            </w: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ItalicMT"/>
                <w:i/>
                <w:iCs/>
                <w:color w:val="000000"/>
                <w:lang w:val="es-ES"/>
              </w:rPr>
              <w:t xml:space="preserve">Genéricas: </w:t>
            </w:r>
            <w:r w:rsidRPr="00562B4C">
              <w:rPr>
                <w:rFonts w:cs="ArialMT"/>
                <w:color w:val="000000"/>
                <w:lang w:val="es-ES"/>
              </w:rPr>
              <w:t>Comprende el desarrollo histórico, político, cultural y científico de los fenómenos sociales para su formación como ciudadano y profesional</w:t>
            </w:r>
          </w:p>
          <w:p w:rsidR="006370B1" w:rsidRPr="00562B4C" w:rsidRDefault="006370B1" w:rsidP="00FF00E2">
            <w:pPr>
              <w:rPr>
                <w:lang w:val="es-ES"/>
              </w:rPr>
            </w:pPr>
          </w:p>
        </w:tc>
      </w:tr>
      <w:tr w:rsidR="006370B1" w:rsidRPr="00562B4C" w:rsidTr="00FF00E2">
        <w:trPr>
          <w:trHeight w:val="125"/>
        </w:trPr>
        <w:tc>
          <w:tcPr>
            <w:tcW w:w="4322" w:type="dxa"/>
            <w:vMerge/>
          </w:tcPr>
          <w:p w:rsidR="006370B1" w:rsidRPr="00562B4C" w:rsidRDefault="006370B1" w:rsidP="00FF00E2">
            <w:pPr>
              <w:rPr>
                <w:lang w:val="es-ES"/>
              </w:rPr>
            </w:pPr>
          </w:p>
        </w:tc>
        <w:tc>
          <w:tcPr>
            <w:tcW w:w="4322" w:type="dxa"/>
          </w:tcPr>
          <w:p w:rsidR="006370B1" w:rsidRPr="00562B4C" w:rsidRDefault="006370B1" w:rsidP="00366787">
            <w:pPr>
              <w:autoSpaceDE w:val="0"/>
              <w:autoSpaceDN w:val="0"/>
              <w:adjustRightInd w:val="0"/>
              <w:rPr>
                <w:rFonts w:cs="ArialMT"/>
                <w:color w:val="000000"/>
                <w:lang w:val="es-ES"/>
              </w:rPr>
            </w:pPr>
            <w:r w:rsidRPr="00562B4C">
              <w:rPr>
                <w:rFonts w:cs="Arial-ItalicMT"/>
                <w:i/>
                <w:iCs/>
                <w:color w:val="000000"/>
                <w:lang w:val="es-ES"/>
              </w:rPr>
              <w:t xml:space="preserve">Disciplinares: </w:t>
            </w:r>
            <w:r w:rsidRPr="00562B4C">
              <w:rPr>
                <w:rFonts w:cs="ArialMT"/>
                <w:color w:val="000000"/>
                <w:lang w:val="es-ES"/>
              </w:rPr>
              <w:t xml:space="preserve">Reconoce y elabora productos mediáticos no masivos </w:t>
            </w:r>
            <w:r w:rsidR="00366787" w:rsidRPr="00562B4C">
              <w:rPr>
                <w:rFonts w:cs="ArialMT"/>
                <w:color w:val="000000"/>
                <w:lang w:val="es-ES"/>
              </w:rPr>
              <w:t>y entiende su impacto en cuanto a la propiedad intelectual en el entorno digital.</w:t>
            </w:r>
          </w:p>
        </w:tc>
      </w:tr>
      <w:tr w:rsidR="006370B1" w:rsidRPr="00562B4C" w:rsidTr="00FF00E2">
        <w:tc>
          <w:tcPr>
            <w:tcW w:w="4322" w:type="dxa"/>
          </w:tcPr>
          <w:p w:rsidR="006370B1" w:rsidRPr="00562B4C" w:rsidRDefault="006370B1" w:rsidP="00FF00E2">
            <w:pPr>
              <w:rPr>
                <w:lang w:val="es-ES"/>
              </w:rPr>
            </w:pPr>
            <w:r w:rsidRPr="00562B4C">
              <w:rPr>
                <w:rFonts w:cs="ArialMT"/>
                <w:color w:val="000000"/>
                <w:lang w:val="es-ES"/>
              </w:rPr>
              <w:t>Temática</w:t>
            </w:r>
          </w:p>
        </w:tc>
        <w:tc>
          <w:tcPr>
            <w:tcW w:w="4322" w:type="dxa"/>
          </w:tcPr>
          <w:p w:rsidR="006370B1" w:rsidRPr="009C6EFF" w:rsidRDefault="00366787" w:rsidP="00366787">
            <w:pPr>
              <w:rPr>
                <w:rFonts w:eastAsia="Times New Roman" w:cs="Times New Roman"/>
                <w:lang w:val="es-ES" w:eastAsia="es-ES"/>
              </w:rPr>
            </w:pPr>
            <w:r w:rsidRPr="00562B4C">
              <w:rPr>
                <w:rFonts w:eastAsia="Times New Roman" w:cs="Times New Roman"/>
                <w:lang w:val="es-ES" w:eastAsia="es-ES"/>
              </w:rPr>
              <w:t xml:space="preserve">     </w:t>
            </w:r>
            <w:r w:rsidR="006370B1" w:rsidRPr="009C6EFF">
              <w:rPr>
                <w:rFonts w:eastAsia="Times New Roman" w:cs="Times New Roman"/>
                <w:lang w:val="es-ES" w:eastAsia="es-ES"/>
              </w:rPr>
              <w:t xml:space="preserve">Licenciamientos </w:t>
            </w:r>
          </w:p>
          <w:p w:rsidR="006370B1" w:rsidRPr="009C6EFF" w:rsidRDefault="006370B1" w:rsidP="00366787">
            <w:pPr>
              <w:ind w:left="720"/>
              <w:rPr>
                <w:rFonts w:eastAsia="Times New Roman" w:cs="Times New Roman"/>
                <w:lang w:val="es-ES" w:eastAsia="es-ES"/>
              </w:rPr>
            </w:pPr>
            <w:r w:rsidRPr="009C6EFF">
              <w:rPr>
                <w:rFonts w:eastAsia="Times New Roman" w:cs="Times New Roman"/>
                <w:lang w:val="es-ES" w:eastAsia="es-ES"/>
              </w:rPr>
              <w:t xml:space="preserve">Información pública </w:t>
            </w:r>
          </w:p>
          <w:p w:rsidR="006370B1" w:rsidRPr="009C6EFF" w:rsidRDefault="006370B1" w:rsidP="006370B1">
            <w:pPr>
              <w:numPr>
                <w:ilvl w:val="0"/>
                <w:numId w:val="3"/>
              </w:numPr>
              <w:rPr>
                <w:rFonts w:eastAsia="Times New Roman" w:cs="Times New Roman"/>
                <w:lang w:val="es-ES" w:eastAsia="es-ES"/>
              </w:rPr>
            </w:pPr>
            <w:r w:rsidRPr="009C6EFF">
              <w:rPr>
                <w:rFonts w:eastAsia="Times New Roman" w:cs="Times New Roman"/>
                <w:lang w:val="es-ES" w:eastAsia="es-ES"/>
              </w:rPr>
              <w:t xml:space="preserve">Normatividad nacional de presencia en Internet y manejo de la información </w:t>
            </w:r>
          </w:p>
          <w:p w:rsidR="006370B1" w:rsidRPr="009C6EFF" w:rsidRDefault="006370B1" w:rsidP="006370B1">
            <w:pPr>
              <w:numPr>
                <w:ilvl w:val="0"/>
                <w:numId w:val="3"/>
              </w:numPr>
              <w:rPr>
                <w:rFonts w:eastAsia="Times New Roman" w:cs="Times New Roman"/>
                <w:lang w:val="es-ES" w:eastAsia="es-ES"/>
              </w:rPr>
            </w:pPr>
            <w:r w:rsidRPr="009C6EFF">
              <w:rPr>
                <w:rFonts w:eastAsia="Times New Roman" w:cs="Times New Roman"/>
                <w:lang w:val="es-ES" w:eastAsia="es-ES"/>
              </w:rPr>
              <w:t xml:space="preserve">Gobierno en línea. </w:t>
            </w:r>
          </w:p>
          <w:p w:rsidR="006370B1" w:rsidRPr="00562B4C" w:rsidRDefault="006370B1" w:rsidP="00366787">
            <w:pPr>
              <w:numPr>
                <w:ilvl w:val="0"/>
                <w:numId w:val="3"/>
              </w:numPr>
              <w:rPr>
                <w:rFonts w:eastAsia="Times New Roman" w:cs="Times New Roman"/>
                <w:lang w:val="es-ES" w:eastAsia="es-ES"/>
              </w:rPr>
            </w:pPr>
            <w:r w:rsidRPr="009C6EFF">
              <w:rPr>
                <w:rFonts w:eastAsia="Times New Roman" w:cs="Times New Roman"/>
                <w:lang w:val="es-ES" w:eastAsia="es-ES"/>
              </w:rPr>
              <w:t xml:space="preserve">Políticas internacionales y nacionales de manejo de Información (Habeas Data) </w:t>
            </w:r>
          </w:p>
        </w:tc>
      </w:tr>
      <w:tr w:rsidR="006370B1" w:rsidRPr="00562B4C" w:rsidTr="00FF00E2">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Metodología específica</w:t>
            </w:r>
          </w:p>
          <w:p w:rsidR="006370B1" w:rsidRPr="00562B4C" w:rsidRDefault="006370B1" w:rsidP="00FF00E2">
            <w:pPr>
              <w:rPr>
                <w:lang w:val="es-ES"/>
              </w:rPr>
            </w:pPr>
          </w:p>
        </w:tc>
        <w:tc>
          <w:tcPr>
            <w:tcW w:w="4322" w:type="dxa"/>
          </w:tcPr>
          <w:p w:rsidR="006370B1" w:rsidRPr="00562B4C" w:rsidRDefault="00366787" w:rsidP="00FF00E2">
            <w:pPr>
              <w:rPr>
                <w:lang w:val="es-ES"/>
              </w:rPr>
            </w:pPr>
            <w:r w:rsidRPr="00562B4C">
              <w:rPr>
                <w:lang w:val="es-ES"/>
              </w:rPr>
              <w:t>Introducción a los tipos de licencias y las normatividades que rigen la información en internet.</w:t>
            </w:r>
          </w:p>
          <w:p w:rsidR="00366787" w:rsidRPr="00562B4C" w:rsidRDefault="00366787" w:rsidP="00FF00E2">
            <w:pPr>
              <w:rPr>
                <w:lang w:val="es-ES"/>
              </w:rPr>
            </w:pPr>
            <w:r w:rsidRPr="00562B4C">
              <w:rPr>
                <w:lang w:val="es-ES"/>
              </w:rPr>
              <w:t>Ejercicio práctico de licenciamiento.</w:t>
            </w:r>
          </w:p>
        </w:tc>
      </w:tr>
      <w:tr w:rsidR="006370B1" w:rsidRPr="00562B4C" w:rsidTr="00FF00E2">
        <w:tc>
          <w:tcPr>
            <w:tcW w:w="4322" w:type="dxa"/>
          </w:tcPr>
          <w:p w:rsidR="006370B1" w:rsidRPr="00562B4C" w:rsidRDefault="006370B1" w:rsidP="00FF00E2">
            <w:pPr>
              <w:rPr>
                <w:lang w:val="es-ES"/>
              </w:rPr>
            </w:pPr>
            <w:r w:rsidRPr="00562B4C">
              <w:rPr>
                <w:lang w:val="es-ES"/>
              </w:rPr>
              <w:t>Evaluación</w:t>
            </w:r>
          </w:p>
        </w:tc>
        <w:tc>
          <w:tcPr>
            <w:tcW w:w="4322" w:type="dxa"/>
          </w:tcPr>
          <w:p w:rsidR="006370B1" w:rsidRPr="00562B4C" w:rsidRDefault="00366787" w:rsidP="00FF00E2">
            <w:pPr>
              <w:rPr>
                <w:lang w:val="es-ES"/>
              </w:rPr>
            </w:pPr>
            <w:r w:rsidRPr="00562B4C">
              <w:rPr>
                <w:lang w:val="es-ES"/>
              </w:rPr>
              <w:t>Aplicación de licencias en los trabajos entregados en la materia.</w:t>
            </w:r>
          </w:p>
        </w:tc>
      </w:tr>
      <w:tr w:rsidR="006370B1" w:rsidRPr="00562B4C" w:rsidTr="00FF00E2">
        <w:tc>
          <w:tcPr>
            <w:tcW w:w="4322" w:type="dxa"/>
          </w:tcPr>
          <w:p w:rsidR="006370B1" w:rsidRPr="00562B4C" w:rsidRDefault="006370B1" w:rsidP="00FF00E2">
            <w:pPr>
              <w:rPr>
                <w:lang w:val="es-ES"/>
              </w:rPr>
            </w:pPr>
            <w:r w:rsidRPr="00562B4C">
              <w:rPr>
                <w:lang w:val="es-ES"/>
              </w:rPr>
              <w:t>Referencias</w:t>
            </w:r>
          </w:p>
        </w:tc>
        <w:tc>
          <w:tcPr>
            <w:tcW w:w="4322" w:type="dxa"/>
          </w:tcPr>
          <w:p w:rsidR="00366787" w:rsidRPr="009C6EFF" w:rsidRDefault="00366787" w:rsidP="00366787">
            <w:pPr>
              <w:rPr>
                <w:rFonts w:eastAsia="Times New Roman" w:cs="Times New Roman"/>
                <w:lang w:val="es-ES" w:eastAsia="es-ES"/>
              </w:rPr>
            </w:pPr>
            <w:r w:rsidRPr="00562B4C">
              <w:rPr>
                <w:lang w:val="es-ES"/>
              </w:rPr>
              <w:t xml:space="preserve">Documental </w:t>
            </w:r>
            <w:r w:rsidRPr="00562B4C">
              <w:rPr>
                <w:rFonts w:eastAsia="Times New Roman" w:cs="Times New Roman"/>
                <w:lang w:val="es-ES" w:eastAsia="es-ES"/>
              </w:rPr>
              <w:t xml:space="preserve">Aron </w:t>
            </w:r>
            <w:proofErr w:type="spellStart"/>
            <w:r w:rsidRPr="00562B4C">
              <w:rPr>
                <w:rFonts w:eastAsia="Times New Roman" w:cs="Times New Roman"/>
                <w:lang w:val="es-ES" w:eastAsia="es-ES"/>
              </w:rPr>
              <w:t>S</w:t>
            </w:r>
            <w:r w:rsidRPr="009C6EFF">
              <w:rPr>
                <w:rFonts w:eastAsia="Times New Roman" w:cs="Times New Roman"/>
                <w:lang w:val="es-ES" w:eastAsia="es-ES"/>
              </w:rPr>
              <w:t>wartz</w:t>
            </w:r>
            <w:proofErr w:type="spellEnd"/>
            <w:r w:rsidRPr="009C6EFF">
              <w:rPr>
                <w:rFonts w:eastAsia="Times New Roman" w:cs="Times New Roman"/>
                <w:lang w:val="es-ES" w:eastAsia="es-ES"/>
              </w:rPr>
              <w:t xml:space="preserve"> </w:t>
            </w:r>
          </w:p>
          <w:p w:rsidR="006370B1" w:rsidRPr="00562B4C" w:rsidRDefault="006370B1" w:rsidP="00FF00E2">
            <w:pPr>
              <w:rPr>
                <w:lang w:val="es-ES"/>
              </w:rPr>
            </w:pPr>
          </w:p>
        </w:tc>
      </w:tr>
    </w:tbl>
    <w:p w:rsidR="006370B1" w:rsidRPr="00562B4C" w:rsidRDefault="006370B1" w:rsidP="006370B1">
      <w:pPr>
        <w:rPr>
          <w:lang w:val="es-ES"/>
        </w:rPr>
      </w:pPr>
    </w:p>
    <w:tbl>
      <w:tblPr>
        <w:tblStyle w:val="Tablaconcuadrcula"/>
        <w:tblW w:w="0" w:type="auto"/>
        <w:tblLook w:val="04A0"/>
      </w:tblPr>
      <w:tblGrid>
        <w:gridCol w:w="4168"/>
        <w:gridCol w:w="4552"/>
      </w:tblGrid>
      <w:tr w:rsidR="006370B1" w:rsidRPr="00562B4C" w:rsidTr="00FF00E2">
        <w:tc>
          <w:tcPr>
            <w:tcW w:w="8644" w:type="dxa"/>
            <w:gridSpan w:val="2"/>
          </w:tcPr>
          <w:p w:rsidR="006370B1" w:rsidRPr="00562B4C" w:rsidRDefault="006370B1" w:rsidP="00FF00E2">
            <w:pPr>
              <w:autoSpaceDE w:val="0"/>
              <w:autoSpaceDN w:val="0"/>
              <w:adjustRightInd w:val="0"/>
              <w:outlineLvl w:val="0"/>
              <w:rPr>
                <w:b/>
                <w:lang w:val="es-ES"/>
              </w:rPr>
            </w:pPr>
            <w:r w:rsidRPr="00562B4C">
              <w:rPr>
                <w:b/>
                <w:lang w:val="es-ES"/>
              </w:rPr>
              <w:t>SESIÓN 8:</w:t>
            </w:r>
            <w:r w:rsidRPr="00562B4C">
              <w:rPr>
                <w:b/>
                <w:lang w:val="es-ES"/>
              </w:rPr>
              <w:t xml:space="preserve"> </w:t>
            </w:r>
            <w:r w:rsidR="00366787" w:rsidRPr="00562B4C">
              <w:rPr>
                <w:b/>
                <w:lang w:val="es-ES"/>
              </w:rPr>
              <w:t>Internet y el discurso del poder</w:t>
            </w:r>
          </w:p>
        </w:tc>
      </w:tr>
      <w:tr w:rsidR="006370B1" w:rsidRPr="00562B4C" w:rsidTr="00FF00E2">
        <w:trPr>
          <w:trHeight w:val="138"/>
        </w:trPr>
        <w:tc>
          <w:tcPr>
            <w:tcW w:w="4322" w:type="dxa"/>
            <w:vMerge w:val="restart"/>
          </w:tcPr>
          <w:p w:rsidR="006370B1" w:rsidRPr="00562B4C" w:rsidRDefault="006370B1" w:rsidP="00FF00E2">
            <w:r w:rsidRPr="00562B4C">
              <w:t>COMPETENCIAS</w:t>
            </w: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ItalicMT"/>
                <w:i/>
                <w:iCs/>
                <w:color w:val="000000"/>
                <w:lang w:val="es-ES"/>
              </w:rPr>
              <w:t xml:space="preserve">Genéricas: </w:t>
            </w:r>
            <w:r w:rsidRPr="00562B4C">
              <w:rPr>
                <w:rFonts w:cs="ArialMT"/>
                <w:color w:val="000000"/>
                <w:lang w:val="es-ES"/>
              </w:rPr>
              <w:t>Comprende el desarrollo histórico, político, cultural y científico de los fenómenos sociales para su formación como ciudadano y profesional</w:t>
            </w:r>
          </w:p>
          <w:p w:rsidR="006370B1" w:rsidRPr="00562B4C" w:rsidRDefault="006370B1" w:rsidP="00FF00E2">
            <w:pPr>
              <w:rPr>
                <w:lang w:val="es-ES"/>
              </w:rPr>
            </w:pPr>
          </w:p>
        </w:tc>
      </w:tr>
      <w:tr w:rsidR="006370B1" w:rsidRPr="00562B4C" w:rsidTr="00FF00E2">
        <w:trPr>
          <w:trHeight w:val="125"/>
        </w:trPr>
        <w:tc>
          <w:tcPr>
            <w:tcW w:w="4322" w:type="dxa"/>
            <w:vMerge/>
          </w:tcPr>
          <w:p w:rsidR="006370B1" w:rsidRPr="00562B4C" w:rsidRDefault="006370B1" w:rsidP="00FF00E2">
            <w:pPr>
              <w:rPr>
                <w:lang w:val="es-ES"/>
              </w:rPr>
            </w:pPr>
          </w:p>
        </w:tc>
        <w:tc>
          <w:tcPr>
            <w:tcW w:w="4322" w:type="dxa"/>
          </w:tcPr>
          <w:p w:rsidR="00366787" w:rsidRPr="00562B4C" w:rsidRDefault="006370B1" w:rsidP="00366787">
            <w:pPr>
              <w:autoSpaceDE w:val="0"/>
              <w:autoSpaceDN w:val="0"/>
              <w:adjustRightInd w:val="0"/>
              <w:rPr>
                <w:rFonts w:cs="ArialMT"/>
                <w:color w:val="000000"/>
                <w:lang w:val="es-ES"/>
              </w:rPr>
            </w:pPr>
            <w:r w:rsidRPr="00562B4C">
              <w:rPr>
                <w:rFonts w:cs="Arial-ItalicMT"/>
                <w:i/>
                <w:iCs/>
                <w:color w:val="000000"/>
                <w:lang w:val="es-ES"/>
              </w:rPr>
              <w:t xml:space="preserve">Disciplinares: </w:t>
            </w:r>
            <w:r w:rsidRPr="00562B4C">
              <w:rPr>
                <w:rFonts w:cs="ArialMT"/>
                <w:color w:val="000000"/>
                <w:lang w:val="es-ES"/>
              </w:rPr>
              <w:t xml:space="preserve">Reconoce </w:t>
            </w:r>
            <w:r w:rsidR="00366787" w:rsidRPr="00562B4C">
              <w:rPr>
                <w:rFonts w:cs="ArialMT"/>
                <w:color w:val="000000"/>
                <w:lang w:val="es-ES"/>
              </w:rPr>
              <w:t xml:space="preserve">la importancia de la comunicación digital para que </w:t>
            </w:r>
            <w:proofErr w:type="spellStart"/>
            <w:r w:rsidR="00366787" w:rsidRPr="00562B4C">
              <w:rPr>
                <w:rFonts w:cs="ArialMT"/>
                <w:color w:val="000000"/>
                <w:lang w:val="es-ES"/>
              </w:rPr>
              <w:t>que</w:t>
            </w:r>
            <w:proofErr w:type="spellEnd"/>
            <w:r w:rsidR="00366787" w:rsidRPr="00562B4C">
              <w:rPr>
                <w:rFonts w:cs="ArialMT"/>
                <w:color w:val="000000"/>
                <w:lang w:val="es-ES"/>
              </w:rPr>
              <w:t xml:space="preserve"> hacer del periodista.</w:t>
            </w:r>
          </w:p>
          <w:p w:rsidR="006370B1" w:rsidRPr="00562B4C" w:rsidRDefault="006370B1" w:rsidP="00FF00E2">
            <w:pPr>
              <w:rPr>
                <w:rFonts w:cs="ArialMT"/>
                <w:color w:val="000000"/>
                <w:lang w:val="es-ES"/>
              </w:rPr>
            </w:pPr>
          </w:p>
        </w:tc>
      </w:tr>
      <w:tr w:rsidR="006370B1" w:rsidRPr="00562B4C" w:rsidTr="00FF00E2">
        <w:tc>
          <w:tcPr>
            <w:tcW w:w="4322" w:type="dxa"/>
          </w:tcPr>
          <w:p w:rsidR="006370B1" w:rsidRPr="00562B4C" w:rsidRDefault="006370B1" w:rsidP="00FF00E2">
            <w:pPr>
              <w:rPr>
                <w:lang w:val="es-ES"/>
              </w:rPr>
            </w:pPr>
            <w:r w:rsidRPr="00562B4C">
              <w:rPr>
                <w:rFonts w:cs="ArialMT"/>
                <w:color w:val="000000"/>
                <w:lang w:val="es-ES"/>
              </w:rPr>
              <w:t>Temática</w:t>
            </w:r>
          </w:p>
        </w:tc>
        <w:tc>
          <w:tcPr>
            <w:tcW w:w="4322" w:type="dxa"/>
          </w:tcPr>
          <w:p w:rsidR="006370B1" w:rsidRPr="009C6EFF" w:rsidRDefault="00366787" w:rsidP="00FF00E2">
            <w:pPr>
              <w:rPr>
                <w:rFonts w:eastAsia="Times New Roman" w:cs="Times New Roman"/>
                <w:lang w:val="es-ES" w:eastAsia="es-ES"/>
              </w:rPr>
            </w:pPr>
            <w:r w:rsidRPr="00562B4C">
              <w:rPr>
                <w:rFonts w:eastAsia="Times New Roman" w:cs="Times New Roman"/>
                <w:lang w:val="es-ES" w:eastAsia="es-ES"/>
              </w:rPr>
              <w:t>I</w:t>
            </w:r>
            <w:r w:rsidR="006370B1" w:rsidRPr="00562B4C">
              <w:rPr>
                <w:rFonts w:eastAsia="Times New Roman" w:cs="Times New Roman"/>
                <w:lang w:val="es-ES" w:eastAsia="es-ES"/>
              </w:rPr>
              <w:t>NTERNET</w:t>
            </w:r>
          </w:p>
          <w:p w:rsidR="006370B1" w:rsidRPr="009C6EFF" w:rsidRDefault="006370B1" w:rsidP="006370B1">
            <w:pPr>
              <w:numPr>
                <w:ilvl w:val="0"/>
                <w:numId w:val="4"/>
              </w:numPr>
              <w:rPr>
                <w:rFonts w:eastAsia="Times New Roman" w:cs="Times New Roman"/>
                <w:lang w:val="es-ES" w:eastAsia="es-ES"/>
              </w:rPr>
            </w:pPr>
            <w:r w:rsidRPr="009C6EFF">
              <w:rPr>
                <w:rFonts w:eastAsia="Times New Roman" w:cs="Times New Roman"/>
                <w:lang w:val="es-ES" w:eastAsia="es-ES"/>
              </w:rPr>
              <w:t xml:space="preserve">El Panóptico y la idea de Gran Hermano </w:t>
            </w:r>
          </w:p>
          <w:p w:rsidR="006370B1" w:rsidRPr="00562B4C" w:rsidRDefault="006370B1" w:rsidP="00366787">
            <w:pPr>
              <w:ind w:left="720"/>
              <w:rPr>
                <w:lang w:val="es-ES"/>
              </w:rPr>
            </w:pPr>
          </w:p>
        </w:tc>
      </w:tr>
      <w:tr w:rsidR="006370B1" w:rsidRPr="00562B4C" w:rsidTr="00FF00E2">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Metodología específica</w:t>
            </w:r>
          </w:p>
          <w:p w:rsidR="006370B1" w:rsidRPr="00562B4C" w:rsidRDefault="006370B1" w:rsidP="00FF00E2">
            <w:pPr>
              <w:rPr>
                <w:lang w:val="es-ES"/>
              </w:rPr>
            </w:pP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Presentación de los siguientes temas:</w:t>
            </w:r>
          </w:p>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Nacimiento de la Internet, desarrollo histórico, esquema web básico, protocolos</w:t>
            </w:r>
          </w:p>
          <w:p w:rsidR="006370B1" w:rsidRPr="00562B4C" w:rsidRDefault="006370B1" w:rsidP="00FF00E2">
            <w:pPr>
              <w:autoSpaceDE w:val="0"/>
              <w:autoSpaceDN w:val="0"/>
              <w:adjustRightInd w:val="0"/>
              <w:rPr>
                <w:rFonts w:cs="ArialMT"/>
                <w:color w:val="000000"/>
                <w:lang w:val="es-ES"/>
              </w:rPr>
            </w:pPr>
            <w:proofErr w:type="gramStart"/>
            <w:r w:rsidRPr="00562B4C">
              <w:rPr>
                <w:rFonts w:cs="ArialMT"/>
                <w:color w:val="000000"/>
                <w:lang w:val="es-ES"/>
              </w:rPr>
              <w:t>de</w:t>
            </w:r>
            <w:proofErr w:type="gramEnd"/>
            <w:r w:rsidRPr="00562B4C">
              <w:rPr>
                <w:rFonts w:cs="ArialMT"/>
                <w:color w:val="000000"/>
                <w:lang w:val="es-ES"/>
              </w:rPr>
              <w:t xml:space="preserve"> internet, servicios de internet, característ</w:t>
            </w:r>
            <w:r w:rsidR="00366787" w:rsidRPr="00562B4C">
              <w:rPr>
                <w:rFonts w:cs="ArialMT"/>
                <w:color w:val="000000"/>
                <w:lang w:val="es-ES"/>
              </w:rPr>
              <w:t xml:space="preserve">icas socio-económicas, aspectos </w:t>
            </w:r>
            <w:r w:rsidRPr="00562B4C">
              <w:rPr>
                <w:rFonts w:cs="ArialMT"/>
                <w:color w:val="000000"/>
                <w:lang w:val="es-ES"/>
              </w:rPr>
              <w:t>jurídicos y de gobierno.</w:t>
            </w:r>
          </w:p>
          <w:p w:rsidR="00366787" w:rsidRPr="00562B4C" w:rsidRDefault="00366787" w:rsidP="00FF00E2">
            <w:pPr>
              <w:autoSpaceDE w:val="0"/>
              <w:autoSpaceDN w:val="0"/>
              <w:adjustRightInd w:val="0"/>
              <w:rPr>
                <w:rFonts w:cs="ArialMT"/>
                <w:color w:val="000000"/>
                <w:lang w:val="es-ES"/>
              </w:rPr>
            </w:pPr>
            <w:r w:rsidRPr="00562B4C">
              <w:rPr>
                <w:rFonts w:cs="ArialMT"/>
                <w:color w:val="000000"/>
                <w:lang w:val="es-ES"/>
              </w:rPr>
              <w:t xml:space="preserve">Relación de Internet con el concepto de </w:t>
            </w:r>
            <w:r w:rsidRPr="00562B4C">
              <w:rPr>
                <w:rFonts w:cs="ArialMT"/>
                <w:color w:val="000000"/>
                <w:lang w:val="es-ES"/>
              </w:rPr>
              <w:lastRenderedPageBreak/>
              <w:t>vigilancia.</w:t>
            </w:r>
          </w:p>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Redacción de contenido web sobre el internet en países con restricción.</w:t>
            </w:r>
          </w:p>
          <w:p w:rsidR="006370B1" w:rsidRPr="00562B4C" w:rsidRDefault="006370B1" w:rsidP="00E9352E">
            <w:pPr>
              <w:autoSpaceDE w:val="0"/>
              <w:autoSpaceDN w:val="0"/>
              <w:adjustRightInd w:val="0"/>
              <w:rPr>
                <w:lang w:val="es-ES"/>
              </w:rPr>
            </w:pPr>
          </w:p>
        </w:tc>
      </w:tr>
      <w:tr w:rsidR="006370B1" w:rsidRPr="00562B4C" w:rsidTr="00FF00E2">
        <w:tc>
          <w:tcPr>
            <w:tcW w:w="4322" w:type="dxa"/>
          </w:tcPr>
          <w:p w:rsidR="006370B1" w:rsidRPr="00562B4C" w:rsidRDefault="006370B1" w:rsidP="00FF00E2">
            <w:pPr>
              <w:rPr>
                <w:lang w:val="es-ES"/>
              </w:rPr>
            </w:pPr>
            <w:r w:rsidRPr="00562B4C">
              <w:rPr>
                <w:lang w:val="es-ES"/>
              </w:rPr>
              <w:lastRenderedPageBreak/>
              <w:t>Evaluación</w:t>
            </w:r>
          </w:p>
        </w:tc>
        <w:tc>
          <w:tcPr>
            <w:tcW w:w="4322" w:type="dxa"/>
          </w:tcPr>
          <w:p w:rsidR="00E9352E" w:rsidRPr="00562B4C" w:rsidRDefault="00E9352E" w:rsidP="00E9352E">
            <w:pPr>
              <w:autoSpaceDE w:val="0"/>
              <w:autoSpaceDN w:val="0"/>
              <w:adjustRightInd w:val="0"/>
              <w:rPr>
                <w:rFonts w:cs="ArialMT"/>
                <w:color w:val="000000"/>
                <w:lang w:val="es-ES"/>
              </w:rPr>
            </w:pPr>
            <w:r w:rsidRPr="00562B4C">
              <w:rPr>
                <w:rFonts w:cs="ArialMT"/>
                <w:color w:val="000000"/>
                <w:lang w:val="es-ES"/>
              </w:rPr>
              <w:t>Se espera que el estudiante haga un acercamiento inicial a la redacción digital,</w:t>
            </w:r>
          </w:p>
          <w:p w:rsidR="00E9352E" w:rsidRPr="00562B4C" w:rsidRDefault="00E9352E" w:rsidP="00E9352E">
            <w:pPr>
              <w:autoSpaceDE w:val="0"/>
              <w:autoSpaceDN w:val="0"/>
              <w:adjustRightInd w:val="0"/>
              <w:rPr>
                <w:rFonts w:cs="ArialMT"/>
                <w:color w:val="000000"/>
                <w:lang w:val="es-ES"/>
              </w:rPr>
            </w:pPr>
            <w:r w:rsidRPr="00562B4C">
              <w:rPr>
                <w:rFonts w:cs="ArialMT"/>
                <w:color w:val="000000"/>
                <w:lang w:val="es-ES"/>
              </w:rPr>
              <w:t xml:space="preserve">mediante un </w:t>
            </w:r>
            <w:r w:rsidRPr="00562B4C">
              <w:rPr>
                <w:rFonts w:cs="Arial-BoldItalicMT"/>
                <w:b/>
                <w:bCs/>
                <w:i/>
                <w:iCs/>
                <w:color w:val="000000"/>
                <w:lang w:val="es-ES"/>
              </w:rPr>
              <w:t xml:space="preserve">trabajo en clase </w:t>
            </w:r>
            <w:r w:rsidRPr="00562B4C">
              <w:rPr>
                <w:rFonts w:cs="ArialMT"/>
                <w:color w:val="000000"/>
                <w:lang w:val="es-ES"/>
              </w:rPr>
              <w:t>que les permita escribir sobre la temática vista en</w:t>
            </w:r>
          </w:p>
          <w:p w:rsidR="00E9352E" w:rsidRPr="00562B4C" w:rsidRDefault="00E9352E" w:rsidP="00E9352E">
            <w:pPr>
              <w:autoSpaceDE w:val="0"/>
              <w:autoSpaceDN w:val="0"/>
              <w:adjustRightInd w:val="0"/>
              <w:rPr>
                <w:rFonts w:cs="ArialMT"/>
                <w:color w:val="000000"/>
                <w:lang w:val="es-ES"/>
              </w:rPr>
            </w:pPr>
            <w:r w:rsidRPr="00562B4C">
              <w:rPr>
                <w:rFonts w:cs="ArialMT"/>
                <w:color w:val="000000"/>
                <w:lang w:val="es-ES"/>
              </w:rPr>
              <w:t>clase y de manera individual reconocer las diferencias entre el mundo impreso y</w:t>
            </w:r>
          </w:p>
          <w:p w:rsidR="00E9352E" w:rsidRPr="00562B4C" w:rsidRDefault="00E9352E" w:rsidP="00E9352E">
            <w:pPr>
              <w:autoSpaceDE w:val="0"/>
              <w:autoSpaceDN w:val="0"/>
              <w:adjustRightInd w:val="0"/>
              <w:rPr>
                <w:rFonts w:cs="ArialMT"/>
                <w:color w:val="000000"/>
                <w:lang w:val="es-ES"/>
              </w:rPr>
            </w:pPr>
            <w:proofErr w:type="gramStart"/>
            <w:r w:rsidRPr="00562B4C">
              <w:rPr>
                <w:rFonts w:cs="ArialMT"/>
                <w:color w:val="000000"/>
                <w:lang w:val="es-ES"/>
              </w:rPr>
              <w:t>digital</w:t>
            </w:r>
            <w:proofErr w:type="gramEnd"/>
            <w:r w:rsidRPr="00562B4C">
              <w:rPr>
                <w:rFonts w:cs="ArialMT"/>
                <w:color w:val="000000"/>
                <w:lang w:val="es-ES"/>
              </w:rPr>
              <w:t>.</w:t>
            </w:r>
          </w:p>
          <w:p w:rsidR="006370B1" w:rsidRPr="00562B4C" w:rsidRDefault="006370B1" w:rsidP="00FF00E2">
            <w:pPr>
              <w:rPr>
                <w:lang w:val="es-ES"/>
              </w:rPr>
            </w:pPr>
          </w:p>
        </w:tc>
      </w:tr>
      <w:tr w:rsidR="006370B1" w:rsidRPr="00562B4C" w:rsidTr="00FF00E2">
        <w:tc>
          <w:tcPr>
            <w:tcW w:w="4322" w:type="dxa"/>
          </w:tcPr>
          <w:p w:rsidR="006370B1" w:rsidRPr="00562B4C" w:rsidRDefault="006370B1" w:rsidP="00FF00E2">
            <w:pPr>
              <w:rPr>
                <w:lang w:val="es-ES"/>
              </w:rPr>
            </w:pPr>
            <w:r w:rsidRPr="00562B4C">
              <w:rPr>
                <w:lang w:val="es-ES"/>
              </w:rPr>
              <w:t>Referencias</w:t>
            </w:r>
          </w:p>
        </w:tc>
        <w:tc>
          <w:tcPr>
            <w:tcW w:w="4322" w:type="dxa"/>
          </w:tcPr>
          <w:p w:rsidR="00E9352E" w:rsidRPr="00562B4C" w:rsidRDefault="00E9352E" w:rsidP="00E9352E">
            <w:pPr>
              <w:autoSpaceDE w:val="0"/>
              <w:autoSpaceDN w:val="0"/>
              <w:adjustRightInd w:val="0"/>
              <w:rPr>
                <w:rFonts w:cs="ArialMT"/>
                <w:color w:val="0066CD"/>
                <w:lang w:val="es-ES"/>
              </w:rPr>
            </w:pPr>
            <w:r w:rsidRPr="00562B4C">
              <w:rPr>
                <w:rFonts w:cs="Symbol"/>
                <w:color w:val="000000"/>
                <w:lang w:val="es-ES"/>
              </w:rPr>
              <w:t></w:t>
            </w:r>
            <w:r w:rsidRPr="00562B4C">
              <w:rPr>
                <w:rFonts w:cs="Symbol"/>
                <w:color w:val="000000"/>
                <w:lang w:val="es-ES"/>
              </w:rPr>
              <w:t></w:t>
            </w:r>
            <w:r w:rsidRPr="00562B4C">
              <w:rPr>
                <w:rFonts w:cs="ArialMT"/>
                <w:color w:val="0066CD"/>
                <w:lang w:val="es-ES"/>
              </w:rPr>
              <w:t>https://www.emaze.com/@AZICRQZ/internet</w:t>
            </w:r>
          </w:p>
          <w:p w:rsidR="00E9352E" w:rsidRPr="00562B4C" w:rsidRDefault="00E9352E" w:rsidP="00E9352E">
            <w:pPr>
              <w:autoSpaceDE w:val="0"/>
              <w:autoSpaceDN w:val="0"/>
              <w:adjustRightInd w:val="0"/>
              <w:rPr>
                <w:rFonts w:cs="Arial-ItalicMT"/>
                <w:i/>
                <w:iCs/>
                <w:color w:val="000000"/>
                <w:lang w:val="es-ES"/>
              </w:rPr>
            </w:pPr>
            <w:r w:rsidRPr="00562B4C">
              <w:rPr>
                <w:rFonts w:cs="Symbol"/>
                <w:color w:val="000000"/>
                <w:lang w:val="es-ES"/>
              </w:rPr>
              <w:t></w:t>
            </w:r>
            <w:r w:rsidRPr="00562B4C">
              <w:rPr>
                <w:rFonts w:cs="Symbol"/>
                <w:color w:val="000000"/>
                <w:lang w:val="es-ES"/>
              </w:rPr>
              <w:t></w:t>
            </w:r>
            <w:proofErr w:type="spellStart"/>
            <w:r w:rsidRPr="00562B4C">
              <w:rPr>
                <w:rFonts w:cs="ArialMT"/>
                <w:color w:val="000000"/>
                <w:lang w:val="es-ES"/>
              </w:rPr>
              <w:t>Rebillard</w:t>
            </w:r>
            <w:proofErr w:type="spellEnd"/>
            <w:r w:rsidRPr="00562B4C">
              <w:rPr>
                <w:rFonts w:cs="ArialMT"/>
                <w:color w:val="000000"/>
                <w:lang w:val="es-ES"/>
              </w:rPr>
              <w:t xml:space="preserve"> </w:t>
            </w:r>
            <w:proofErr w:type="spellStart"/>
            <w:r w:rsidRPr="00562B4C">
              <w:rPr>
                <w:rFonts w:cs="ArialMT"/>
                <w:color w:val="000000"/>
                <w:lang w:val="es-ES"/>
              </w:rPr>
              <w:t>Franck</w:t>
            </w:r>
            <w:proofErr w:type="spellEnd"/>
            <w:r w:rsidRPr="00562B4C">
              <w:rPr>
                <w:rFonts w:cs="ArialMT"/>
                <w:color w:val="000000"/>
                <w:lang w:val="es-ES"/>
              </w:rPr>
              <w:t xml:space="preserve">. </w:t>
            </w:r>
            <w:r w:rsidRPr="00562B4C">
              <w:rPr>
                <w:rFonts w:cs="Arial-ItalicMT"/>
                <w:i/>
                <w:iCs/>
                <w:color w:val="000000"/>
                <w:lang w:val="es-ES"/>
              </w:rPr>
              <w:t xml:space="preserve">Web 2.0 en </w:t>
            </w:r>
            <w:proofErr w:type="spellStart"/>
            <w:r w:rsidRPr="00562B4C">
              <w:rPr>
                <w:rFonts w:cs="Arial-ItalicMT"/>
                <w:i/>
                <w:iCs/>
                <w:color w:val="000000"/>
                <w:lang w:val="es-ES"/>
              </w:rPr>
              <w:t>perspective</w:t>
            </w:r>
            <w:proofErr w:type="spellEnd"/>
            <w:r w:rsidRPr="00562B4C">
              <w:rPr>
                <w:rFonts w:cs="Arial-ItalicMT"/>
                <w:i/>
                <w:iCs/>
                <w:color w:val="000000"/>
                <w:lang w:val="es-ES"/>
              </w:rPr>
              <w:t xml:space="preserve">, une </w:t>
            </w:r>
            <w:proofErr w:type="spellStart"/>
            <w:r w:rsidRPr="00562B4C">
              <w:rPr>
                <w:rFonts w:cs="Arial-ItalicMT"/>
                <w:i/>
                <w:iCs/>
                <w:color w:val="000000"/>
                <w:lang w:val="es-ES"/>
              </w:rPr>
              <w:t>analyse</w:t>
            </w:r>
            <w:proofErr w:type="spellEnd"/>
            <w:r w:rsidRPr="00562B4C">
              <w:rPr>
                <w:rFonts w:cs="Arial-ItalicMT"/>
                <w:i/>
                <w:iCs/>
                <w:color w:val="000000"/>
                <w:lang w:val="es-ES"/>
              </w:rPr>
              <w:t xml:space="preserve"> socio-</w:t>
            </w:r>
            <w:proofErr w:type="spellStart"/>
            <w:r w:rsidRPr="00562B4C">
              <w:rPr>
                <w:rFonts w:cs="Arial-ItalicMT"/>
                <w:i/>
                <w:iCs/>
                <w:color w:val="000000"/>
                <w:lang w:val="es-ES"/>
              </w:rPr>
              <w:t>economique</w:t>
            </w:r>
            <w:proofErr w:type="spellEnd"/>
            <w:r w:rsidRPr="00562B4C">
              <w:rPr>
                <w:rFonts w:cs="Arial-ItalicMT"/>
                <w:i/>
                <w:iCs/>
                <w:color w:val="000000"/>
                <w:lang w:val="es-ES"/>
              </w:rPr>
              <w:t xml:space="preserve"> de</w:t>
            </w:r>
          </w:p>
          <w:p w:rsidR="00E9352E" w:rsidRPr="00562B4C" w:rsidRDefault="00E9352E" w:rsidP="00E9352E">
            <w:pPr>
              <w:autoSpaceDE w:val="0"/>
              <w:autoSpaceDN w:val="0"/>
              <w:adjustRightInd w:val="0"/>
              <w:rPr>
                <w:rFonts w:cs="ArialMT"/>
                <w:color w:val="000000"/>
                <w:lang w:val="es-ES"/>
              </w:rPr>
            </w:pPr>
            <w:proofErr w:type="spellStart"/>
            <w:proofErr w:type="gramStart"/>
            <w:r w:rsidRPr="00562B4C">
              <w:rPr>
                <w:rFonts w:cs="Arial-ItalicMT"/>
                <w:i/>
                <w:iCs/>
                <w:color w:val="000000"/>
                <w:lang w:val="es-ES"/>
              </w:rPr>
              <w:t>l’internet</w:t>
            </w:r>
            <w:proofErr w:type="spellEnd"/>
            <w:proofErr w:type="gramEnd"/>
            <w:r w:rsidRPr="00562B4C">
              <w:rPr>
                <w:rFonts w:cs="ArialMT"/>
                <w:color w:val="000000"/>
                <w:lang w:val="es-ES"/>
              </w:rPr>
              <w:t xml:space="preserve">. </w:t>
            </w:r>
            <w:proofErr w:type="spellStart"/>
            <w:r w:rsidRPr="00562B4C">
              <w:rPr>
                <w:rFonts w:cs="ArialMT"/>
                <w:color w:val="000000"/>
                <w:lang w:val="es-ES"/>
              </w:rPr>
              <w:t>Harmattan</w:t>
            </w:r>
            <w:proofErr w:type="spellEnd"/>
            <w:r w:rsidRPr="00562B4C">
              <w:rPr>
                <w:rFonts w:cs="ArialMT"/>
                <w:color w:val="000000"/>
                <w:lang w:val="es-ES"/>
              </w:rPr>
              <w:t>. Paris. 2009.</w:t>
            </w:r>
          </w:p>
          <w:p w:rsidR="006370B1" w:rsidRPr="00562B4C" w:rsidRDefault="006370B1" w:rsidP="00FF00E2">
            <w:pPr>
              <w:rPr>
                <w:lang w:val="es-ES"/>
              </w:rPr>
            </w:pPr>
          </w:p>
        </w:tc>
      </w:tr>
    </w:tbl>
    <w:p w:rsidR="006370B1" w:rsidRPr="00562B4C" w:rsidRDefault="006370B1" w:rsidP="006370B1">
      <w:pPr>
        <w:rPr>
          <w:lang w:val="es-ES"/>
        </w:rPr>
      </w:pPr>
    </w:p>
    <w:tbl>
      <w:tblPr>
        <w:tblStyle w:val="Tablaconcuadrcula"/>
        <w:tblW w:w="0" w:type="auto"/>
        <w:tblLook w:val="04A0"/>
      </w:tblPr>
      <w:tblGrid>
        <w:gridCol w:w="4322"/>
        <w:gridCol w:w="4322"/>
      </w:tblGrid>
      <w:tr w:rsidR="006370B1" w:rsidRPr="00562B4C" w:rsidTr="00FF00E2">
        <w:tc>
          <w:tcPr>
            <w:tcW w:w="8644" w:type="dxa"/>
            <w:gridSpan w:val="2"/>
          </w:tcPr>
          <w:p w:rsidR="0030639A" w:rsidRPr="00562B4C" w:rsidRDefault="006370B1" w:rsidP="0030639A">
            <w:pPr>
              <w:autoSpaceDE w:val="0"/>
              <w:autoSpaceDN w:val="0"/>
              <w:adjustRightInd w:val="0"/>
              <w:outlineLvl w:val="0"/>
              <w:rPr>
                <w:rFonts w:cs="Arial-BoldMT"/>
                <w:b/>
                <w:bCs/>
                <w:color w:val="000000"/>
                <w:lang w:val="es-ES"/>
              </w:rPr>
            </w:pPr>
            <w:r w:rsidRPr="00562B4C">
              <w:rPr>
                <w:lang w:val="es-ES"/>
              </w:rPr>
              <w:t>SESIÓN 9</w:t>
            </w:r>
            <w:r w:rsidRPr="00562B4C">
              <w:rPr>
                <w:lang w:val="es-ES"/>
              </w:rPr>
              <w:t xml:space="preserve">: </w:t>
            </w:r>
            <w:r w:rsidR="0030639A" w:rsidRPr="00562B4C">
              <w:rPr>
                <w:rFonts w:cs="Arial-BoldMT"/>
                <w:b/>
                <w:bCs/>
                <w:color w:val="000000"/>
                <w:lang w:val="es-ES"/>
              </w:rPr>
              <w:t>ESPACIO PÚBLICO DIGITAL</w:t>
            </w:r>
          </w:p>
          <w:p w:rsidR="006370B1" w:rsidRPr="00562B4C" w:rsidRDefault="0030639A" w:rsidP="00FF00E2">
            <w:pPr>
              <w:autoSpaceDE w:val="0"/>
              <w:autoSpaceDN w:val="0"/>
              <w:adjustRightInd w:val="0"/>
              <w:outlineLvl w:val="0"/>
              <w:rPr>
                <w:lang w:val="es-ES"/>
              </w:rPr>
            </w:pPr>
            <w:r w:rsidRPr="00562B4C">
              <w:rPr>
                <w:lang w:val="es-ES"/>
              </w:rPr>
              <w:t>Procomún y memoria colectiva</w:t>
            </w:r>
          </w:p>
        </w:tc>
      </w:tr>
      <w:tr w:rsidR="006370B1" w:rsidRPr="00562B4C" w:rsidTr="00FF00E2">
        <w:trPr>
          <w:trHeight w:val="138"/>
        </w:trPr>
        <w:tc>
          <w:tcPr>
            <w:tcW w:w="4322" w:type="dxa"/>
            <w:vMerge w:val="restart"/>
          </w:tcPr>
          <w:p w:rsidR="006370B1" w:rsidRPr="00562B4C" w:rsidRDefault="006370B1" w:rsidP="00FF00E2">
            <w:r w:rsidRPr="00562B4C">
              <w:t>COMPETENCIAS</w:t>
            </w:r>
          </w:p>
        </w:tc>
        <w:tc>
          <w:tcPr>
            <w:tcW w:w="4322" w:type="dxa"/>
          </w:tcPr>
          <w:p w:rsidR="0030639A" w:rsidRPr="00562B4C" w:rsidRDefault="0030639A" w:rsidP="0030639A">
            <w:pPr>
              <w:autoSpaceDE w:val="0"/>
              <w:autoSpaceDN w:val="0"/>
              <w:adjustRightInd w:val="0"/>
              <w:rPr>
                <w:rFonts w:cs="ArialMT"/>
                <w:color w:val="000000"/>
                <w:lang w:val="es-ES"/>
              </w:rPr>
            </w:pPr>
            <w:r w:rsidRPr="00562B4C">
              <w:rPr>
                <w:rFonts w:cs="ArialMT"/>
                <w:color w:val="000000"/>
                <w:lang w:val="es-ES"/>
              </w:rPr>
              <w:t xml:space="preserve">Competencias - </w:t>
            </w:r>
            <w:r w:rsidRPr="00562B4C">
              <w:rPr>
                <w:rFonts w:cs="Arial-ItalicMT"/>
                <w:i/>
                <w:iCs/>
                <w:color w:val="000000"/>
                <w:lang w:val="es-ES"/>
              </w:rPr>
              <w:t xml:space="preserve">Genéricas: </w:t>
            </w:r>
            <w:r w:rsidRPr="00562B4C">
              <w:rPr>
                <w:rFonts w:cs="ArialMT"/>
                <w:color w:val="000000"/>
                <w:lang w:val="es-ES"/>
              </w:rPr>
              <w:t>Reconoce su dignidad personal y la de los demás y actúa en correspondencia con ella, tanto en el trato consigo mismo como en las relaciones interpersonales.</w:t>
            </w:r>
          </w:p>
          <w:p w:rsidR="006370B1" w:rsidRPr="00562B4C" w:rsidRDefault="006370B1" w:rsidP="00FF00E2">
            <w:pPr>
              <w:rPr>
                <w:lang w:val="es-ES"/>
              </w:rPr>
            </w:pPr>
          </w:p>
        </w:tc>
      </w:tr>
      <w:tr w:rsidR="006370B1" w:rsidRPr="00562B4C" w:rsidTr="00FF00E2">
        <w:trPr>
          <w:trHeight w:val="125"/>
        </w:trPr>
        <w:tc>
          <w:tcPr>
            <w:tcW w:w="4322" w:type="dxa"/>
            <w:vMerge/>
          </w:tcPr>
          <w:p w:rsidR="006370B1" w:rsidRPr="00562B4C" w:rsidRDefault="006370B1" w:rsidP="00FF00E2">
            <w:pPr>
              <w:rPr>
                <w:lang w:val="es-ES"/>
              </w:rPr>
            </w:pPr>
          </w:p>
        </w:tc>
        <w:tc>
          <w:tcPr>
            <w:tcW w:w="4322" w:type="dxa"/>
          </w:tcPr>
          <w:p w:rsidR="006370B1" w:rsidRPr="00562B4C" w:rsidRDefault="0030639A" w:rsidP="0030639A">
            <w:pPr>
              <w:autoSpaceDE w:val="0"/>
              <w:autoSpaceDN w:val="0"/>
              <w:adjustRightInd w:val="0"/>
              <w:rPr>
                <w:rFonts w:cs="ArialMT"/>
                <w:color w:val="000000"/>
                <w:lang w:val="es-ES"/>
              </w:rPr>
            </w:pPr>
            <w:r w:rsidRPr="00562B4C">
              <w:rPr>
                <w:rFonts w:cs="ArialMT"/>
                <w:color w:val="000000"/>
                <w:lang w:val="es-ES"/>
              </w:rPr>
              <w:t xml:space="preserve">- </w:t>
            </w:r>
            <w:r w:rsidRPr="00562B4C">
              <w:rPr>
                <w:rFonts w:cs="Arial-ItalicMT"/>
                <w:i/>
                <w:iCs/>
                <w:color w:val="000000"/>
                <w:lang w:val="es-ES"/>
              </w:rPr>
              <w:t xml:space="preserve">Disciplinares: </w:t>
            </w:r>
            <w:r w:rsidRPr="00562B4C">
              <w:rPr>
                <w:rFonts w:cs="ArialMT"/>
                <w:color w:val="000000"/>
                <w:lang w:val="es-ES"/>
              </w:rPr>
              <w:t>Reconoce y elabora productos mediáticos no masivos como soluciones comunicativas de circulación masiva.</w:t>
            </w:r>
          </w:p>
        </w:tc>
      </w:tr>
      <w:tr w:rsidR="006370B1" w:rsidRPr="00562B4C" w:rsidTr="00FF00E2">
        <w:tc>
          <w:tcPr>
            <w:tcW w:w="4322" w:type="dxa"/>
          </w:tcPr>
          <w:p w:rsidR="006370B1" w:rsidRPr="00562B4C" w:rsidRDefault="006370B1" w:rsidP="00FF00E2">
            <w:pPr>
              <w:rPr>
                <w:lang w:val="es-ES"/>
              </w:rPr>
            </w:pPr>
            <w:r w:rsidRPr="00562B4C">
              <w:rPr>
                <w:rFonts w:cs="ArialMT"/>
                <w:color w:val="000000"/>
                <w:lang w:val="es-ES"/>
              </w:rPr>
              <w:t>Temática</w:t>
            </w:r>
          </w:p>
        </w:tc>
        <w:tc>
          <w:tcPr>
            <w:tcW w:w="4322" w:type="dxa"/>
          </w:tcPr>
          <w:p w:rsidR="0030639A" w:rsidRPr="00562B4C" w:rsidRDefault="0030639A" w:rsidP="0030639A">
            <w:pPr>
              <w:autoSpaceDE w:val="0"/>
              <w:autoSpaceDN w:val="0"/>
              <w:adjustRightInd w:val="0"/>
              <w:outlineLvl w:val="0"/>
              <w:rPr>
                <w:rFonts w:cs="Arial-BoldMT"/>
                <w:b/>
                <w:bCs/>
                <w:color w:val="000000"/>
                <w:lang w:val="es-ES"/>
              </w:rPr>
            </w:pPr>
            <w:r w:rsidRPr="00562B4C">
              <w:rPr>
                <w:rFonts w:cs="Arial-BoldMT"/>
                <w:b/>
                <w:bCs/>
                <w:color w:val="000000"/>
                <w:lang w:val="es-ES"/>
              </w:rPr>
              <w:t>ESPACIO PÚBLICO DIGITAL</w:t>
            </w:r>
          </w:p>
          <w:p w:rsidR="006370B1" w:rsidRPr="00221E15" w:rsidRDefault="006370B1" w:rsidP="006370B1">
            <w:pPr>
              <w:numPr>
                <w:ilvl w:val="0"/>
                <w:numId w:val="5"/>
              </w:numPr>
              <w:rPr>
                <w:rFonts w:eastAsia="Times New Roman" w:cs="Times New Roman"/>
                <w:lang w:val="es-ES" w:eastAsia="es-ES"/>
              </w:rPr>
            </w:pPr>
            <w:r w:rsidRPr="00221E15">
              <w:rPr>
                <w:rFonts w:eastAsia="Times New Roman" w:cs="Times New Roman"/>
                <w:lang w:val="es-ES" w:eastAsia="es-ES"/>
              </w:rPr>
              <w:t xml:space="preserve">Gestión de conocimiento Procomún </w:t>
            </w:r>
          </w:p>
          <w:p w:rsidR="006370B1" w:rsidRPr="00221E15" w:rsidRDefault="006370B1" w:rsidP="006370B1">
            <w:pPr>
              <w:numPr>
                <w:ilvl w:val="0"/>
                <w:numId w:val="5"/>
              </w:numPr>
              <w:rPr>
                <w:rFonts w:eastAsia="Times New Roman" w:cs="Times New Roman"/>
                <w:lang w:val="es-ES" w:eastAsia="es-ES"/>
              </w:rPr>
            </w:pPr>
            <w:r w:rsidRPr="00221E15">
              <w:rPr>
                <w:rFonts w:eastAsia="Times New Roman" w:cs="Times New Roman"/>
                <w:lang w:val="es-ES" w:eastAsia="es-ES"/>
              </w:rPr>
              <w:t xml:space="preserve">Memoria colectiva </w:t>
            </w:r>
          </w:p>
          <w:p w:rsidR="006370B1" w:rsidRPr="00221E15" w:rsidRDefault="006370B1" w:rsidP="006370B1">
            <w:pPr>
              <w:numPr>
                <w:ilvl w:val="1"/>
                <w:numId w:val="5"/>
              </w:numPr>
              <w:rPr>
                <w:rFonts w:eastAsia="Times New Roman" w:cs="Times New Roman"/>
                <w:lang w:val="es-ES" w:eastAsia="es-ES"/>
              </w:rPr>
            </w:pPr>
            <w:proofErr w:type="spellStart"/>
            <w:r w:rsidRPr="00221E15">
              <w:rPr>
                <w:rFonts w:eastAsia="Times New Roman" w:cs="Times New Roman"/>
                <w:lang w:val="es-ES" w:eastAsia="es-ES"/>
              </w:rPr>
              <w:t>Wikipedia</w:t>
            </w:r>
            <w:proofErr w:type="spellEnd"/>
            <w:r w:rsidRPr="00221E15">
              <w:rPr>
                <w:rFonts w:eastAsia="Times New Roman" w:cs="Times New Roman"/>
                <w:lang w:val="es-ES" w:eastAsia="es-ES"/>
              </w:rPr>
              <w:t xml:space="preserve"> </w:t>
            </w:r>
          </w:p>
          <w:p w:rsidR="006370B1" w:rsidRPr="00221E15" w:rsidRDefault="006370B1" w:rsidP="006370B1">
            <w:pPr>
              <w:numPr>
                <w:ilvl w:val="1"/>
                <w:numId w:val="5"/>
              </w:numPr>
              <w:rPr>
                <w:rFonts w:eastAsia="Times New Roman" w:cs="Times New Roman"/>
                <w:lang w:val="es-ES" w:eastAsia="es-ES"/>
              </w:rPr>
            </w:pPr>
            <w:r w:rsidRPr="00221E15">
              <w:rPr>
                <w:rFonts w:eastAsia="Times New Roman" w:cs="Times New Roman"/>
                <w:lang w:val="es-ES" w:eastAsia="es-ES"/>
              </w:rPr>
              <w:t xml:space="preserve">Archive.org </w:t>
            </w:r>
          </w:p>
          <w:p w:rsidR="006370B1" w:rsidRPr="00562B4C" w:rsidRDefault="006370B1" w:rsidP="0030639A">
            <w:pPr>
              <w:numPr>
                <w:ilvl w:val="0"/>
                <w:numId w:val="5"/>
              </w:numPr>
              <w:rPr>
                <w:rFonts w:eastAsia="Times New Roman" w:cs="Times New Roman"/>
                <w:lang w:val="es-ES" w:eastAsia="es-ES"/>
              </w:rPr>
            </w:pPr>
            <w:r w:rsidRPr="00221E15">
              <w:rPr>
                <w:rFonts w:eastAsia="Times New Roman" w:cs="Times New Roman"/>
                <w:lang w:val="es-ES" w:eastAsia="es-ES"/>
              </w:rPr>
              <w:t xml:space="preserve">Redes sociales </w:t>
            </w:r>
          </w:p>
        </w:tc>
      </w:tr>
      <w:tr w:rsidR="006370B1" w:rsidRPr="00562B4C" w:rsidTr="00FF00E2">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Metodología específica</w:t>
            </w:r>
          </w:p>
          <w:p w:rsidR="006370B1" w:rsidRPr="00562B4C" w:rsidRDefault="006370B1" w:rsidP="00FF00E2">
            <w:pPr>
              <w:rPr>
                <w:lang w:val="es-ES"/>
              </w:rPr>
            </w:pP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 xml:space="preserve">En esta clase se trabajará el internet como elemento constitutivo de nuestros nuevos espacios públicos de intercambio, por consiguiente se verán temas relacionados con el ciberespacio, el </w:t>
            </w:r>
            <w:proofErr w:type="spellStart"/>
            <w:r w:rsidRPr="00562B4C">
              <w:rPr>
                <w:rFonts w:cs="ArialMT"/>
                <w:color w:val="000000"/>
                <w:lang w:val="es-ES"/>
              </w:rPr>
              <w:t>ciberactivismo</w:t>
            </w:r>
            <w:proofErr w:type="spellEnd"/>
            <w:r w:rsidRPr="00562B4C">
              <w:rPr>
                <w:rFonts w:cs="ArialMT"/>
                <w:color w:val="000000"/>
                <w:lang w:val="es-ES"/>
              </w:rPr>
              <w:t xml:space="preserve"> y los </w:t>
            </w:r>
            <w:proofErr w:type="spellStart"/>
            <w:r w:rsidRPr="00562B4C">
              <w:rPr>
                <w:rFonts w:cs="ArialMT"/>
                <w:color w:val="000000"/>
                <w:lang w:val="es-ES"/>
              </w:rPr>
              <w:t>ciber</w:t>
            </w:r>
            <w:proofErr w:type="spellEnd"/>
            <w:r w:rsidRPr="00562B4C">
              <w:rPr>
                <w:rFonts w:cs="ArialMT"/>
                <w:color w:val="000000"/>
                <w:lang w:val="es-ES"/>
              </w:rPr>
              <w:t>-territorios.</w:t>
            </w:r>
          </w:p>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Después del trabajo teórico del profesor, los estudiantes realizarán un taller de</w:t>
            </w:r>
          </w:p>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creación de contenido online sobre los actores más importantes del espacio</w:t>
            </w:r>
          </w:p>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público digital colombiano, con el fin de acércalos a la investigación digital y la</w:t>
            </w:r>
          </w:p>
          <w:p w:rsidR="006370B1" w:rsidRPr="00562B4C" w:rsidRDefault="006370B1" w:rsidP="00FF00E2">
            <w:pPr>
              <w:autoSpaceDE w:val="0"/>
              <w:autoSpaceDN w:val="0"/>
              <w:adjustRightInd w:val="0"/>
              <w:rPr>
                <w:rFonts w:cs="ArialMT"/>
                <w:color w:val="000000"/>
                <w:lang w:val="es-ES"/>
              </w:rPr>
            </w:pPr>
            <w:proofErr w:type="gramStart"/>
            <w:r w:rsidRPr="00562B4C">
              <w:rPr>
                <w:rFonts w:cs="ArialMT"/>
                <w:color w:val="000000"/>
                <w:lang w:val="es-ES"/>
              </w:rPr>
              <w:t>redacción</w:t>
            </w:r>
            <w:proofErr w:type="gramEnd"/>
            <w:r w:rsidRPr="00562B4C">
              <w:rPr>
                <w:rFonts w:cs="ArialMT"/>
                <w:color w:val="000000"/>
                <w:lang w:val="es-ES"/>
              </w:rPr>
              <w:t xml:space="preserve"> on-line.</w:t>
            </w:r>
          </w:p>
          <w:p w:rsidR="006370B1" w:rsidRPr="00562B4C" w:rsidRDefault="006370B1" w:rsidP="0030639A">
            <w:pPr>
              <w:autoSpaceDE w:val="0"/>
              <w:autoSpaceDN w:val="0"/>
              <w:adjustRightInd w:val="0"/>
              <w:rPr>
                <w:lang w:val="es-ES"/>
              </w:rPr>
            </w:pPr>
          </w:p>
        </w:tc>
      </w:tr>
      <w:tr w:rsidR="006370B1" w:rsidRPr="00562B4C" w:rsidTr="00FF00E2">
        <w:tc>
          <w:tcPr>
            <w:tcW w:w="4322" w:type="dxa"/>
          </w:tcPr>
          <w:p w:rsidR="006370B1" w:rsidRPr="00562B4C" w:rsidRDefault="006370B1" w:rsidP="00FF00E2">
            <w:pPr>
              <w:rPr>
                <w:lang w:val="es-ES"/>
              </w:rPr>
            </w:pPr>
            <w:r w:rsidRPr="00562B4C">
              <w:rPr>
                <w:lang w:val="es-ES"/>
              </w:rPr>
              <w:t>Evaluación</w:t>
            </w:r>
          </w:p>
        </w:tc>
        <w:tc>
          <w:tcPr>
            <w:tcW w:w="4322" w:type="dxa"/>
          </w:tcPr>
          <w:p w:rsidR="0030639A" w:rsidRPr="00562B4C" w:rsidRDefault="0030639A" w:rsidP="0030639A">
            <w:pPr>
              <w:autoSpaceDE w:val="0"/>
              <w:autoSpaceDN w:val="0"/>
              <w:adjustRightInd w:val="0"/>
              <w:rPr>
                <w:rFonts w:cs="ArialMT"/>
                <w:color w:val="000000"/>
                <w:lang w:val="es-ES"/>
              </w:rPr>
            </w:pPr>
            <w:r w:rsidRPr="00562B4C">
              <w:rPr>
                <w:rFonts w:cs="Arial-BoldItalicMT"/>
                <w:b/>
                <w:bCs/>
                <w:i/>
                <w:iCs/>
                <w:color w:val="000000"/>
                <w:lang w:val="es-ES"/>
              </w:rPr>
              <w:t xml:space="preserve">Trabajo en clase </w:t>
            </w:r>
            <w:r w:rsidRPr="00562B4C">
              <w:rPr>
                <w:rFonts w:cs="ArialMT"/>
                <w:color w:val="000000"/>
                <w:lang w:val="es-ES"/>
              </w:rPr>
              <w:t xml:space="preserve">sobre los personajes más </w:t>
            </w:r>
            <w:r w:rsidRPr="00562B4C">
              <w:rPr>
                <w:rFonts w:cs="ArialMT"/>
                <w:color w:val="000000"/>
                <w:lang w:val="es-ES"/>
              </w:rPr>
              <w:lastRenderedPageBreak/>
              <w:t>importantes del país en el espacio</w:t>
            </w:r>
          </w:p>
          <w:p w:rsidR="0030639A" w:rsidRPr="00562B4C" w:rsidRDefault="0030639A" w:rsidP="0030639A">
            <w:pPr>
              <w:autoSpaceDE w:val="0"/>
              <w:autoSpaceDN w:val="0"/>
              <w:adjustRightInd w:val="0"/>
              <w:rPr>
                <w:rFonts w:cs="ArialMT"/>
                <w:color w:val="000000"/>
                <w:lang w:val="es-ES"/>
              </w:rPr>
            </w:pPr>
            <w:r w:rsidRPr="00562B4C">
              <w:rPr>
                <w:rFonts w:cs="ArialMT"/>
                <w:color w:val="000000"/>
                <w:lang w:val="es-ES"/>
              </w:rPr>
              <w:t>público digital</w:t>
            </w:r>
          </w:p>
          <w:p w:rsidR="006370B1" w:rsidRPr="00562B4C" w:rsidRDefault="006370B1" w:rsidP="00FF00E2">
            <w:pPr>
              <w:rPr>
                <w:lang w:val="es-ES"/>
              </w:rPr>
            </w:pPr>
          </w:p>
        </w:tc>
      </w:tr>
      <w:tr w:rsidR="006370B1" w:rsidRPr="00562B4C" w:rsidTr="00FF00E2">
        <w:tc>
          <w:tcPr>
            <w:tcW w:w="4322" w:type="dxa"/>
          </w:tcPr>
          <w:p w:rsidR="006370B1" w:rsidRPr="00562B4C" w:rsidRDefault="006370B1" w:rsidP="00FF00E2">
            <w:pPr>
              <w:rPr>
                <w:lang w:val="es-ES"/>
              </w:rPr>
            </w:pPr>
            <w:r w:rsidRPr="00562B4C">
              <w:rPr>
                <w:lang w:val="es-ES"/>
              </w:rPr>
              <w:lastRenderedPageBreak/>
              <w:t>Referencias</w:t>
            </w:r>
          </w:p>
        </w:tc>
        <w:tc>
          <w:tcPr>
            <w:tcW w:w="4322" w:type="dxa"/>
          </w:tcPr>
          <w:p w:rsidR="0030639A" w:rsidRPr="00562B4C" w:rsidRDefault="0030639A" w:rsidP="0030639A">
            <w:pPr>
              <w:tabs>
                <w:tab w:val="left" w:pos="2916"/>
              </w:tabs>
              <w:autoSpaceDE w:val="0"/>
              <w:autoSpaceDN w:val="0"/>
              <w:adjustRightInd w:val="0"/>
              <w:rPr>
                <w:rFonts w:cs="ArialMT"/>
                <w:color w:val="0066CD"/>
                <w:lang w:val="es-ES"/>
              </w:rPr>
            </w:pPr>
            <w:r w:rsidRPr="00562B4C">
              <w:rPr>
                <w:rFonts w:cs="Symbol"/>
                <w:color w:val="000000"/>
                <w:lang w:val="es-ES"/>
              </w:rPr>
              <w:t></w:t>
            </w:r>
            <w:r w:rsidRPr="00562B4C">
              <w:rPr>
                <w:rFonts w:cs="Symbol"/>
                <w:color w:val="000000"/>
                <w:lang w:val="es-ES"/>
              </w:rPr>
              <w:t></w:t>
            </w:r>
            <w:r w:rsidRPr="00562B4C">
              <w:rPr>
                <w:rFonts w:cs="ArialMT"/>
                <w:color w:val="0066CD"/>
                <w:lang w:val="es-ES"/>
              </w:rPr>
              <w:t>https://www.emaze.com/@ALZLRWI/</w:t>
            </w:r>
          </w:p>
          <w:p w:rsidR="0030639A" w:rsidRPr="00562B4C" w:rsidRDefault="0030639A" w:rsidP="0030639A">
            <w:pPr>
              <w:tabs>
                <w:tab w:val="left" w:pos="2916"/>
              </w:tabs>
              <w:autoSpaceDE w:val="0"/>
              <w:autoSpaceDN w:val="0"/>
              <w:adjustRightInd w:val="0"/>
              <w:rPr>
                <w:rFonts w:cs="Arial-ItalicMT"/>
                <w:i/>
                <w:iCs/>
                <w:color w:val="000000"/>
                <w:lang w:val="es-ES"/>
              </w:rPr>
            </w:pPr>
            <w:r w:rsidRPr="00562B4C">
              <w:rPr>
                <w:rFonts w:cs="Symbol"/>
                <w:color w:val="000000"/>
                <w:lang w:val="es-ES"/>
              </w:rPr>
              <w:t></w:t>
            </w:r>
            <w:r w:rsidRPr="00562B4C">
              <w:rPr>
                <w:rFonts w:cs="Symbol"/>
                <w:color w:val="000000"/>
                <w:lang w:val="es-ES"/>
              </w:rPr>
              <w:t></w:t>
            </w:r>
            <w:proofErr w:type="spellStart"/>
            <w:r w:rsidRPr="00562B4C">
              <w:rPr>
                <w:rFonts w:cs="ArialMT"/>
                <w:color w:val="000000"/>
                <w:lang w:val="es-ES"/>
              </w:rPr>
              <w:t>Armañanzas</w:t>
            </w:r>
            <w:proofErr w:type="spellEnd"/>
            <w:r w:rsidRPr="00562B4C">
              <w:rPr>
                <w:rFonts w:cs="ArialMT"/>
                <w:color w:val="000000"/>
                <w:lang w:val="es-ES"/>
              </w:rPr>
              <w:t xml:space="preserve"> </w:t>
            </w:r>
            <w:proofErr w:type="spellStart"/>
            <w:r w:rsidRPr="00562B4C">
              <w:rPr>
                <w:rFonts w:cs="ArialMT"/>
                <w:color w:val="000000"/>
                <w:lang w:val="es-ES"/>
              </w:rPr>
              <w:t>Emy</w:t>
            </w:r>
            <w:proofErr w:type="spellEnd"/>
            <w:r w:rsidRPr="00562B4C">
              <w:rPr>
                <w:rFonts w:cs="ArialMT"/>
                <w:color w:val="000000"/>
                <w:lang w:val="es-ES"/>
              </w:rPr>
              <w:t xml:space="preserve">. </w:t>
            </w:r>
            <w:r w:rsidRPr="00562B4C">
              <w:rPr>
                <w:rFonts w:cs="Arial-ItalicMT"/>
                <w:i/>
                <w:iCs/>
                <w:color w:val="000000"/>
                <w:lang w:val="es-ES"/>
              </w:rPr>
              <w:t>El periodismo electrónico, información y servicios</w:t>
            </w:r>
          </w:p>
          <w:p w:rsidR="0030639A" w:rsidRPr="00562B4C" w:rsidRDefault="0030639A" w:rsidP="0030639A">
            <w:pPr>
              <w:autoSpaceDE w:val="0"/>
              <w:autoSpaceDN w:val="0"/>
              <w:adjustRightInd w:val="0"/>
              <w:rPr>
                <w:rFonts w:cs="ArialMT"/>
                <w:color w:val="000000"/>
                <w:lang w:val="es-ES"/>
              </w:rPr>
            </w:pPr>
            <w:proofErr w:type="gramStart"/>
            <w:r w:rsidRPr="00562B4C">
              <w:rPr>
                <w:rFonts w:cs="Arial-ItalicMT"/>
                <w:i/>
                <w:iCs/>
                <w:color w:val="000000"/>
                <w:lang w:val="es-ES"/>
              </w:rPr>
              <w:t>multimedia</w:t>
            </w:r>
            <w:proofErr w:type="gramEnd"/>
            <w:r w:rsidRPr="00562B4C">
              <w:rPr>
                <w:rFonts w:cs="Arial-ItalicMT"/>
                <w:i/>
                <w:iCs/>
                <w:color w:val="000000"/>
                <w:lang w:val="es-ES"/>
              </w:rPr>
              <w:t xml:space="preserve"> en la era del ciberespacio. </w:t>
            </w:r>
            <w:r w:rsidRPr="00562B4C">
              <w:rPr>
                <w:rFonts w:cs="ArialMT"/>
                <w:color w:val="000000"/>
                <w:lang w:val="es-ES"/>
              </w:rPr>
              <w:t>Ariel Comunicación. Barcelona. 1996</w:t>
            </w:r>
          </w:p>
          <w:p w:rsidR="006370B1" w:rsidRPr="00562B4C" w:rsidRDefault="006370B1" w:rsidP="00FF00E2">
            <w:pPr>
              <w:rPr>
                <w:lang w:val="es-ES"/>
              </w:rPr>
            </w:pPr>
          </w:p>
        </w:tc>
      </w:tr>
    </w:tbl>
    <w:p w:rsidR="006370B1" w:rsidRPr="00562B4C" w:rsidRDefault="006370B1" w:rsidP="006370B1">
      <w:pPr>
        <w:rPr>
          <w:lang w:val="es-ES"/>
        </w:rPr>
      </w:pPr>
    </w:p>
    <w:tbl>
      <w:tblPr>
        <w:tblStyle w:val="Tablaconcuadrcula"/>
        <w:tblW w:w="0" w:type="auto"/>
        <w:tblLook w:val="04A0"/>
      </w:tblPr>
      <w:tblGrid>
        <w:gridCol w:w="4322"/>
        <w:gridCol w:w="4322"/>
      </w:tblGrid>
      <w:tr w:rsidR="006370B1" w:rsidRPr="00562B4C" w:rsidTr="00FF00E2">
        <w:tc>
          <w:tcPr>
            <w:tcW w:w="8644" w:type="dxa"/>
            <w:gridSpan w:val="2"/>
          </w:tcPr>
          <w:p w:rsidR="0030639A" w:rsidRPr="00221E15" w:rsidRDefault="006370B1" w:rsidP="0030639A">
            <w:pPr>
              <w:rPr>
                <w:rFonts w:eastAsia="Times New Roman" w:cs="Times New Roman"/>
                <w:lang w:val="es-ES" w:eastAsia="es-ES"/>
              </w:rPr>
            </w:pPr>
            <w:r w:rsidRPr="00562B4C">
              <w:t>SESIÓN 10:</w:t>
            </w:r>
            <w:r w:rsidRPr="00562B4C">
              <w:t xml:space="preserve"> </w:t>
            </w:r>
            <w:r w:rsidR="0030639A" w:rsidRPr="00562B4C">
              <w:t xml:space="preserve"> </w:t>
            </w:r>
            <w:r w:rsidR="0030639A" w:rsidRPr="00221E15">
              <w:rPr>
                <w:rFonts w:eastAsia="Times New Roman" w:cs="Times New Roman"/>
                <w:lang w:val="es-ES" w:eastAsia="es-ES"/>
              </w:rPr>
              <w:t xml:space="preserve">Periodismo comunitario </w:t>
            </w:r>
          </w:p>
          <w:p w:rsidR="006370B1" w:rsidRPr="00562B4C" w:rsidRDefault="006370B1" w:rsidP="00FF00E2">
            <w:pPr>
              <w:autoSpaceDE w:val="0"/>
              <w:autoSpaceDN w:val="0"/>
              <w:adjustRightInd w:val="0"/>
              <w:outlineLvl w:val="0"/>
            </w:pPr>
          </w:p>
        </w:tc>
      </w:tr>
      <w:tr w:rsidR="006370B1" w:rsidRPr="00562B4C" w:rsidTr="00FF00E2">
        <w:trPr>
          <w:trHeight w:val="138"/>
        </w:trPr>
        <w:tc>
          <w:tcPr>
            <w:tcW w:w="4322" w:type="dxa"/>
            <w:vMerge w:val="restart"/>
          </w:tcPr>
          <w:p w:rsidR="006370B1" w:rsidRPr="00562B4C" w:rsidRDefault="006370B1" w:rsidP="00FF00E2">
            <w:r w:rsidRPr="00562B4C">
              <w:t>COMPETENCIAS</w:t>
            </w: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ItalicMT"/>
                <w:i/>
                <w:iCs/>
                <w:color w:val="000000"/>
                <w:lang w:val="es-ES"/>
              </w:rPr>
              <w:t xml:space="preserve">Genéricas: </w:t>
            </w:r>
            <w:r w:rsidRPr="00562B4C">
              <w:rPr>
                <w:rFonts w:cs="ArialMT"/>
                <w:color w:val="000000"/>
                <w:lang w:val="es-ES"/>
              </w:rPr>
              <w:t>Comprende el desarrollo histórico, político, cultural y científico de los fenómenos sociales para su formación como ciudadano y profesional</w:t>
            </w:r>
          </w:p>
          <w:p w:rsidR="006370B1" w:rsidRPr="00562B4C" w:rsidRDefault="006370B1" w:rsidP="00FF00E2">
            <w:pPr>
              <w:rPr>
                <w:lang w:val="es-ES"/>
              </w:rPr>
            </w:pPr>
          </w:p>
        </w:tc>
      </w:tr>
      <w:tr w:rsidR="006370B1" w:rsidRPr="00562B4C" w:rsidTr="00FF00E2">
        <w:trPr>
          <w:trHeight w:val="125"/>
        </w:trPr>
        <w:tc>
          <w:tcPr>
            <w:tcW w:w="4322" w:type="dxa"/>
            <w:vMerge/>
          </w:tcPr>
          <w:p w:rsidR="006370B1" w:rsidRPr="00562B4C" w:rsidRDefault="006370B1" w:rsidP="00FF00E2">
            <w:pPr>
              <w:rPr>
                <w:lang w:val="es-ES"/>
              </w:rPr>
            </w:pP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ItalicMT"/>
                <w:i/>
                <w:iCs/>
                <w:color w:val="000000"/>
                <w:lang w:val="es-ES"/>
              </w:rPr>
              <w:t xml:space="preserve">Disciplinares: </w:t>
            </w:r>
            <w:r w:rsidRPr="00562B4C">
              <w:rPr>
                <w:rFonts w:cs="ArialMT"/>
                <w:color w:val="000000"/>
                <w:lang w:val="es-ES"/>
              </w:rPr>
              <w:t>Reconoce y elabora productos mediáticos no masivos como</w:t>
            </w:r>
          </w:p>
          <w:p w:rsidR="006370B1" w:rsidRPr="00562B4C" w:rsidRDefault="006370B1" w:rsidP="00FF00E2">
            <w:pPr>
              <w:rPr>
                <w:rFonts w:cs="ArialMT"/>
                <w:color w:val="000000"/>
                <w:lang w:val="es-ES"/>
              </w:rPr>
            </w:pPr>
            <w:proofErr w:type="gramStart"/>
            <w:r w:rsidRPr="00562B4C">
              <w:rPr>
                <w:rFonts w:cs="ArialMT"/>
                <w:color w:val="000000"/>
                <w:lang w:val="es-ES"/>
              </w:rPr>
              <w:t>soluciones</w:t>
            </w:r>
            <w:proofErr w:type="gramEnd"/>
            <w:r w:rsidRPr="00562B4C">
              <w:rPr>
                <w:rFonts w:cs="ArialMT"/>
                <w:color w:val="000000"/>
                <w:lang w:val="es-ES"/>
              </w:rPr>
              <w:t xml:space="preserve"> comunicativas de circulación interna en la institución.</w:t>
            </w:r>
          </w:p>
        </w:tc>
      </w:tr>
      <w:tr w:rsidR="006370B1" w:rsidRPr="00562B4C" w:rsidTr="00FF00E2">
        <w:tc>
          <w:tcPr>
            <w:tcW w:w="4322" w:type="dxa"/>
          </w:tcPr>
          <w:p w:rsidR="006370B1" w:rsidRPr="00562B4C" w:rsidRDefault="006370B1" w:rsidP="00FF00E2">
            <w:pPr>
              <w:rPr>
                <w:lang w:val="es-ES"/>
              </w:rPr>
            </w:pPr>
            <w:r w:rsidRPr="00562B4C">
              <w:rPr>
                <w:rFonts w:cs="ArialMT"/>
                <w:color w:val="000000"/>
                <w:lang w:val="es-ES"/>
              </w:rPr>
              <w:t>Temática</w:t>
            </w:r>
          </w:p>
        </w:tc>
        <w:tc>
          <w:tcPr>
            <w:tcW w:w="4322" w:type="dxa"/>
          </w:tcPr>
          <w:p w:rsidR="006370B1" w:rsidRPr="00221E15" w:rsidRDefault="006370B1" w:rsidP="006370B1">
            <w:pPr>
              <w:numPr>
                <w:ilvl w:val="0"/>
                <w:numId w:val="6"/>
              </w:numPr>
              <w:rPr>
                <w:rFonts w:eastAsia="Times New Roman" w:cs="Times New Roman"/>
                <w:lang w:val="es-ES" w:eastAsia="es-ES"/>
              </w:rPr>
            </w:pPr>
            <w:r w:rsidRPr="00221E15">
              <w:rPr>
                <w:rFonts w:eastAsia="Times New Roman" w:cs="Times New Roman"/>
                <w:lang w:val="es-ES" w:eastAsia="es-ES"/>
              </w:rPr>
              <w:t xml:space="preserve">Periodismo comunitario </w:t>
            </w:r>
          </w:p>
          <w:p w:rsidR="006370B1" w:rsidRPr="00221E15" w:rsidRDefault="006370B1" w:rsidP="006370B1">
            <w:pPr>
              <w:numPr>
                <w:ilvl w:val="1"/>
                <w:numId w:val="6"/>
              </w:numPr>
              <w:rPr>
                <w:rFonts w:eastAsia="Times New Roman" w:cs="Times New Roman"/>
                <w:lang w:val="es-ES" w:eastAsia="es-ES"/>
              </w:rPr>
            </w:pPr>
            <w:r w:rsidRPr="00221E15">
              <w:rPr>
                <w:rFonts w:eastAsia="Times New Roman" w:cs="Times New Roman"/>
                <w:lang w:val="es-ES" w:eastAsia="es-ES"/>
              </w:rPr>
              <w:t xml:space="preserve">Comunicación </w:t>
            </w:r>
            <w:proofErr w:type="spellStart"/>
            <w:r w:rsidRPr="00221E15">
              <w:rPr>
                <w:rFonts w:eastAsia="Times New Roman" w:cs="Times New Roman"/>
                <w:lang w:val="es-ES" w:eastAsia="es-ES"/>
              </w:rPr>
              <w:t>distibuida</w:t>
            </w:r>
            <w:proofErr w:type="spellEnd"/>
            <w:r w:rsidRPr="00221E15">
              <w:rPr>
                <w:rFonts w:eastAsia="Times New Roman" w:cs="Times New Roman"/>
                <w:lang w:val="es-ES" w:eastAsia="es-ES"/>
              </w:rPr>
              <w:t xml:space="preserve"> y democratización </w:t>
            </w:r>
          </w:p>
          <w:p w:rsidR="006370B1" w:rsidRPr="00221E15" w:rsidRDefault="006370B1" w:rsidP="006370B1">
            <w:pPr>
              <w:numPr>
                <w:ilvl w:val="0"/>
                <w:numId w:val="6"/>
              </w:numPr>
              <w:rPr>
                <w:rFonts w:eastAsia="Times New Roman" w:cs="Times New Roman"/>
                <w:lang w:val="es-ES" w:eastAsia="es-ES"/>
              </w:rPr>
            </w:pPr>
            <w:r w:rsidRPr="00221E15">
              <w:rPr>
                <w:rFonts w:eastAsia="Times New Roman" w:cs="Times New Roman"/>
                <w:lang w:val="es-ES" w:eastAsia="es-ES"/>
              </w:rPr>
              <w:t xml:space="preserve">Cartografía </w:t>
            </w:r>
          </w:p>
          <w:p w:rsidR="006370B1" w:rsidRPr="00221E15" w:rsidRDefault="006370B1" w:rsidP="006370B1">
            <w:pPr>
              <w:numPr>
                <w:ilvl w:val="1"/>
                <w:numId w:val="6"/>
              </w:numPr>
              <w:rPr>
                <w:rFonts w:eastAsia="Times New Roman" w:cs="Times New Roman"/>
                <w:lang w:val="es-ES" w:eastAsia="es-ES"/>
              </w:rPr>
            </w:pPr>
            <w:r w:rsidRPr="00221E15">
              <w:rPr>
                <w:rFonts w:eastAsia="Times New Roman" w:cs="Times New Roman"/>
                <w:lang w:val="es-ES" w:eastAsia="es-ES"/>
              </w:rPr>
              <w:t xml:space="preserve">Territorios digitales </w:t>
            </w:r>
          </w:p>
          <w:p w:rsidR="006370B1" w:rsidRPr="00562B4C" w:rsidRDefault="006370B1" w:rsidP="0030639A">
            <w:pPr>
              <w:numPr>
                <w:ilvl w:val="1"/>
                <w:numId w:val="6"/>
              </w:numPr>
              <w:rPr>
                <w:rFonts w:eastAsia="Times New Roman" w:cs="Times New Roman"/>
                <w:lang w:val="es-ES" w:eastAsia="es-ES"/>
              </w:rPr>
            </w:pPr>
            <w:proofErr w:type="spellStart"/>
            <w:r w:rsidRPr="00221E15">
              <w:rPr>
                <w:rFonts w:eastAsia="Times New Roman" w:cs="Times New Roman"/>
                <w:lang w:val="es-ES" w:eastAsia="es-ES"/>
              </w:rPr>
              <w:t>Geo-referenciación</w:t>
            </w:r>
            <w:proofErr w:type="spellEnd"/>
            <w:r w:rsidRPr="00221E15">
              <w:rPr>
                <w:rFonts w:eastAsia="Times New Roman" w:cs="Times New Roman"/>
                <w:lang w:val="es-ES" w:eastAsia="es-ES"/>
              </w:rPr>
              <w:t xml:space="preserve"> </w:t>
            </w:r>
          </w:p>
          <w:p w:rsidR="0030639A" w:rsidRPr="00562B4C" w:rsidRDefault="0030639A" w:rsidP="0030639A">
            <w:pPr>
              <w:autoSpaceDE w:val="0"/>
              <w:autoSpaceDN w:val="0"/>
              <w:adjustRightInd w:val="0"/>
              <w:rPr>
                <w:rFonts w:cs="ArialMT"/>
                <w:color w:val="000000"/>
                <w:lang w:val="es-ES"/>
              </w:rPr>
            </w:pPr>
            <w:r w:rsidRPr="00562B4C">
              <w:rPr>
                <w:rFonts w:cs="ArialMT"/>
                <w:color w:val="000000"/>
                <w:lang w:val="es-ES"/>
              </w:rPr>
              <w:t>- Convergencia de medios: industrias culturales, industria de la informática e</w:t>
            </w:r>
          </w:p>
          <w:p w:rsidR="0030639A" w:rsidRPr="00221E15" w:rsidRDefault="0030639A" w:rsidP="0030639A">
            <w:pPr>
              <w:autoSpaceDE w:val="0"/>
              <w:autoSpaceDN w:val="0"/>
              <w:adjustRightInd w:val="0"/>
              <w:rPr>
                <w:rFonts w:cs="ArialMT"/>
                <w:color w:val="000000"/>
                <w:lang w:val="es-ES"/>
              </w:rPr>
            </w:pPr>
            <w:proofErr w:type="gramStart"/>
            <w:r w:rsidRPr="00562B4C">
              <w:rPr>
                <w:rFonts w:cs="ArialMT"/>
                <w:color w:val="000000"/>
                <w:lang w:val="es-ES"/>
              </w:rPr>
              <w:t>industria</w:t>
            </w:r>
            <w:proofErr w:type="gramEnd"/>
            <w:r w:rsidRPr="00562B4C">
              <w:rPr>
                <w:rFonts w:cs="ArialMT"/>
                <w:color w:val="000000"/>
                <w:lang w:val="es-ES"/>
              </w:rPr>
              <w:t xml:space="preserve"> de las telecomunicaciones. Convergencias </w:t>
            </w:r>
            <w:proofErr w:type="spellStart"/>
            <w:r w:rsidRPr="00562B4C">
              <w:rPr>
                <w:rFonts w:cs="ArialMT"/>
                <w:color w:val="000000"/>
                <w:lang w:val="es-ES"/>
              </w:rPr>
              <w:t>bisectoriales</w:t>
            </w:r>
            <w:proofErr w:type="spellEnd"/>
            <w:r w:rsidRPr="00562B4C">
              <w:rPr>
                <w:rFonts w:cs="ArialMT"/>
                <w:color w:val="000000"/>
                <w:lang w:val="es-ES"/>
              </w:rPr>
              <w:t xml:space="preserve"> y Sistemas </w:t>
            </w:r>
            <w:proofErr w:type="spellStart"/>
            <w:r w:rsidRPr="00562B4C">
              <w:rPr>
                <w:rFonts w:cs="ArialMT"/>
                <w:color w:val="000000"/>
                <w:lang w:val="es-ES"/>
              </w:rPr>
              <w:t>dedistribución</w:t>
            </w:r>
            <w:proofErr w:type="spellEnd"/>
            <w:r w:rsidRPr="00562B4C">
              <w:rPr>
                <w:rFonts w:cs="ArialMT"/>
                <w:color w:val="000000"/>
                <w:lang w:val="es-ES"/>
              </w:rPr>
              <w:t xml:space="preserve">: </w:t>
            </w:r>
            <w:proofErr w:type="spellStart"/>
            <w:r w:rsidRPr="00562B4C">
              <w:rPr>
                <w:rFonts w:cs="ArialMT"/>
                <w:color w:val="000000"/>
                <w:lang w:val="es-ES"/>
              </w:rPr>
              <w:t>teledistribución</w:t>
            </w:r>
            <w:proofErr w:type="spellEnd"/>
            <w:r w:rsidRPr="00562B4C">
              <w:rPr>
                <w:rFonts w:cs="ArialMT"/>
                <w:color w:val="000000"/>
                <w:lang w:val="es-ES"/>
              </w:rPr>
              <w:t>, telemática y dispositivos de almacenamiento.</w:t>
            </w:r>
          </w:p>
          <w:p w:rsidR="0030639A" w:rsidRPr="00562B4C" w:rsidRDefault="0030639A" w:rsidP="0030639A">
            <w:pPr>
              <w:numPr>
                <w:ilvl w:val="1"/>
                <w:numId w:val="6"/>
              </w:numPr>
              <w:rPr>
                <w:rFonts w:eastAsia="Times New Roman" w:cs="Times New Roman"/>
                <w:lang w:val="es-ES" w:eastAsia="es-ES"/>
              </w:rPr>
            </w:pPr>
          </w:p>
        </w:tc>
      </w:tr>
      <w:tr w:rsidR="006370B1" w:rsidRPr="00562B4C" w:rsidTr="00FF00E2">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Metodología específica</w:t>
            </w:r>
          </w:p>
          <w:p w:rsidR="006370B1" w:rsidRPr="00562B4C" w:rsidRDefault="006370B1" w:rsidP="00FF00E2">
            <w:pPr>
              <w:rPr>
                <w:lang w:val="es-ES"/>
              </w:rPr>
            </w:pPr>
          </w:p>
        </w:tc>
        <w:tc>
          <w:tcPr>
            <w:tcW w:w="4322" w:type="dxa"/>
          </w:tcPr>
          <w:p w:rsidR="006370B1" w:rsidRPr="00562B4C" w:rsidRDefault="00CE54A9" w:rsidP="00FF00E2">
            <w:pPr>
              <w:rPr>
                <w:lang w:val="es-ES"/>
              </w:rPr>
            </w:pPr>
            <w:r w:rsidRPr="00562B4C">
              <w:rPr>
                <w:lang w:val="es-ES"/>
              </w:rPr>
              <w:t>Acercamiento teórico sobre periodismo comunitario por parte del docente.</w:t>
            </w:r>
          </w:p>
          <w:p w:rsidR="00CE54A9" w:rsidRPr="00562B4C" w:rsidRDefault="00CE54A9" w:rsidP="00FF00E2">
            <w:pPr>
              <w:rPr>
                <w:lang w:val="es-ES"/>
              </w:rPr>
            </w:pPr>
            <w:r w:rsidRPr="00562B4C">
              <w:rPr>
                <w:lang w:val="es-ES"/>
              </w:rPr>
              <w:t>Planteamiento del ejercicio de periodismo comunitario por parte de los estudiantes.</w:t>
            </w:r>
          </w:p>
        </w:tc>
      </w:tr>
      <w:tr w:rsidR="006370B1" w:rsidRPr="00562B4C" w:rsidTr="00FF00E2">
        <w:tc>
          <w:tcPr>
            <w:tcW w:w="4322" w:type="dxa"/>
          </w:tcPr>
          <w:p w:rsidR="006370B1" w:rsidRPr="00562B4C" w:rsidRDefault="006370B1" w:rsidP="00FF00E2">
            <w:pPr>
              <w:rPr>
                <w:lang w:val="es-ES"/>
              </w:rPr>
            </w:pPr>
            <w:r w:rsidRPr="00562B4C">
              <w:rPr>
                <w:lang w:val="es-ES"/>
              </w:rPr>
              <w:t>Evaluación</w:t>
            </w:r>
          </w:p>
        </w:tc>
        <w:tc>
          <w:tcPr>
            <w:tcW w:w="4322" w:type="dxa"/>
          </w:tcPr>
          <w:p w:rsidR="006370B1" w:rsidRPr="00562B4C" w:rsidRDefault="00CE54A9" w:rsidP="00FF00E2">
            <w:pPr>
              <w:rPr>
                <w:lang w:val="es-ES"/>
              </w:rPr>
            </w:pPr>
            <w:r w:rsidRPr="00562B4C">
              <w:rPr>
                <w:lang w:val="es-ES"/>
              </w:rPr>
              <w:t>Propuestas de comunidades y acercamiento a estas por parte de los estudiantes.</w:t>
            </w:r>
          </w:p>
        </w:tc>
      </w:tr>
      <w:tr w:rsidR="006370B1" w:rsidRPr="00562B4C" w:rsidTr="00FF00E2">
        <w:tc>
          <w:tcPr>
            <w:tcW w:w="4322" w:type="dxa"/>
          </w:tcPr>
          <w:p w:rsidR="006370B1" w:rsidRPr="00562B4C" w:rsidRDefault="006370B1" w:rsidP="00FF00E2">
            <w:pPr>
              <w:rPr>
                <w:lang w:val="es-ES"/>
              </w:rPr>
            </w:pPr>
            <w:r w:rsidRPr="00562B4C">
              <w:rPr>
                <w:lang w:val="es-ES"/>
              </w:rPr>
              <w:t>Referencias</w:t>
            </w:r>
          </w:p>
        </w:tc>
        <w:tc>
          <w:tcPr>
            <w:tcW w:w="4322" w:type="dxa"/>
          </w:tcPr>
          <w:p w:rsidR="006370B1" w:rsidRPr="00562B4C" w:rsidRDefault="006370B1" w:rsidP="00FF00E2">
            <w:pPr>
              <w:rPr>
                <w:lang w:val="es-ES"/>
              </w:rPr>
            </w:pPr>
          </w:p>
        </w:tc>
      </w:tr>
    </w:tbl>
    <w:p w:rsidR="006370B1" w:rsidRPr="00562B4C" w:rsidRDefault="006370B1" w:rsidP="006370B1">
      <w:pPr>
        <w:rPr>
          <w:lang w:val="es-ES"/>
        </w:rPr>
      </w:pPr>
    </w:p>
    <w:tbl>
      <w:tblPr>
        <w:tblStyle w:val="Tablaconcuadrcula"/>
        <w:tblW w:w="0" w:type="auto"/>
        <w:tblLook w:val="04A0"/>
      </w:tblPr>
      <w:tblGrid>
        <w:gridCol w:w="3486"/>
        <w:gridCol w:w="5234"/>
      </w:tblGrid>
      <w:tr w:rsidR="006370B1" w:rsidRPr="00562B4C" w:rsidTr="00FF00E2">
        <w:tc>
          <w:tcPr>
            <w:tcW w:w="8644" w:type="dxa"/>
            <w:gridSpan w:val="2"/>
          </w:tcPr>
          <w:p w:rsidR="00E4686E" w:rsidRPr="00562B4C" w:rsidRDefault="006370B1" w:rsidP="00E4686E">
            <w:pPr>
              <w:autoSpaceDE w:val="0"/>
              <w:autoSpaceDN w:val="0"/>
              <w:adjustRightInd w:val="0"/>
              <w:outlineLvl w:val="0"/>
              <w:rPr>
                <w:rFonts w:cs="Arial-BoldMT"/>
                <w:b/>
                <w:bCs/>
                <w:color w:val="000000"/>
                <w:lang w:val="es-ES"/>
              </w:rPr>
            </w:pPr>
            <w:r w:rsidRPr="00562B4C">
              <w:rPr>
                <w:lang w:val="es-ES"/>
              </w:rPr>
              <w:t>SESIÓN 11</w:t>
            </w:r>
            <w:r w:rsidRPr="00562B4C">
              <w:rPr>
                <w:lang w:val="es-ES"/>
              </w:rPr>
              <w:t xml:space="preserve">: </w:t>
            </w:r>
            <w:r w:rsidR="00E4686E" w:rsidRPr="00562B4C">
              <w:rPr>
                <w:lang w:val="es-ES"/>
              </w:rPr>
              <w:t xml:space="preserve">MICROFINANCIAIÓN  Y </w:t>
            </w:r>
            <w:r w:rsidR="00E4686E" w:rsidRPr="00562B4C">
              <w:rPr>
                <w:rFonts w:cs="Arial-BoldMT"/>
                <w:b/>
                <w:bCs/>
                <w:color w:val="000000"/>
                <w:lang w:val="es-ES"/>
              </w:rPr>
              <w:t>PERIODISMO EN REDES SOCIALES</w:t>
            </w:r>
          </w:p>
          <w:p w:rsidR="006370B1" w:rsidRPr="00562B4C" w:rsidRDefault="006370B1" w:rsidP="00FF00E2">
            <w:pPr>
              <w:autoSpaceDE w:val="0"/>
              <w:autoSpaceDN w:val="0"/>
              <w:adjustRightInd w:val="0"/>
              <w:outlineLvl w:val="0"/>
              <w:rPr>
                <w:lang w:val="es-ES"/>
              </w:rPr>
            </w:pPr>
          </w:p>
        </w:tc>
      </w:tr>
      <w:tr w:rsidR="006370B1" w:rsidRPr="00562B4C" w:rsidTr="00FF00E2">
        <w:trPr>
          <w:trHeight w:val="138"/>
        </w:trPr>
        <w:tc>
          <w:tcPr>
            <w:tcW w:w="4322" w:type="dxa"/>
            <w:vMerge w:val="restart"/>
          </w:tcPr>
          <w:p w:rsidR="006370B1" w:rsidRPr="00562B4C" w:rsidRDefault="006370B1" w:rsidP="00FF00E2">
            <w:r w:rsidRPr="00562B4C">
              <w:t>COMPETENCIAS</w:t>
            </w: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ItalicMT"/>
                <w:i/>
                <w:iCs/>
                <w:color w:val="000000"/>
                <w:lang w:val="es-ES"/>
              </w:rPr>
              <w:t xml:space="preserve">Genéricas: </w:t>
            </w:r>
            <w:r w:rsidRPr="00562B4C">
              <w:rPr>
                <w:rFonts w:cs="ArialMT"/>
                <w:color w:val="000000"/>
                <w:lang w:val="es-ES"/>
              </w:rPr>
              <w:t>Comprende el desarrollo histórico, político, cultural y científico de los fenómenos sociales para su formación como ciudadano y profesional</w:t>
            </w:r>
          </w:p>
          <w:p w:rsidR="006370B1" w:rsidRPr="00562B4C" w:rsidRDefault="006370B1" w:rsidP="00FF00E2">
            <w:pPr>
              <w:rPr>
                <w:lang w:val="es-ES"/>
              </w:rPr>
            </w:pPr>
          </w:p>
        </w:tc>
      </w:tr>
      <w:tr w:rsidR="006370B1" w:rsidRPr="00562B4C" w:rsidTr="00FF00E2">
        <w:trPr>
          <w:trHeight w:val="125"/>
        </w:trPr>
        <w:tc>
          <w:tcPr>
            <w:tcW w:w="4322" w:type="dxa"/>
            <w:vMerge/>
          </w:tcPr>
          <w:p w:rsidR="006370B1" w:rsidRPr="00562B4C" w:rsidRDefault="006370B1" w:rsidP="00FF00E2">
            <w:pPr>
              <w:rPr>
                <w:lang w:val="es-ES"/>
              </w:rPr>
            </w:pPr>
          </w:p>
        </w:tc>
        <w:tc>
          <w:tcPr>
            <w:tcW w:w="4322" w:type="dxa"/>
          </w:tcPr>
          <w:p w:rsidR="00E4686E" w:rsidRPr="00562B4C" w:rsidRDefault="00E4686E" w:rsidP="00E4686E">
            <w:pPr>
              <w:autoSpaceDE w:val="0"/>
              <w:autoSpaceDN w:val="0"/>
              <w:adjustRightInd w:val="0"/>
              <w:rPr>
                <w:rFonts w:cs="ArialMT"/>
                <w:color w:val="000000"/>
                <w:lang w:val="es-ES"/>
              </w:rPr>
            </w:pPr>
            <w:r w:rsidRPr="00562B4C">
              <w:rPr>
                <w:rFonts w:cs="Arial-ItalicMT"/>
                <w:i/>
                <w:iCs/>
                <w:color w:val="000000"/>
                <w:lang w:val="es-ES"/>
              </w:rPr>
              <w:t xml:space="preserve">Disciplinares: </w:t>
            </w:r>
            <w:r w:rsidRPr="00562B4C">
              <w:rPr>
                <w:rFonts w:cs="ArialMT"/>
                <w:color w:val="000000"/>
                <w:lang w:val="es-ES"/>
              </w:rPr>
              <w:t>Usa apropiadamente</w:t>
            </w:r>
            <w:r w:rsidR="003D7151" w:rsidRPr="00562B4C">
              <w:rPr>
                <w:rFonts w:cs="ArialMT"/>
                <w:color w:val="000000"/>
                <w:lang w:val="es-ES"/>
              </w:rPr>
              <w:t xml:space="preserve"> las estructuras </w:t>
            </w:r>
            <w:r w:rsidR="003D7151" w:rsidRPr="00562B4C">
              <w:rPr>
                <w:rFonts w:cs="ArialMT"/>
                <w:color w:val="000000"/>
                <w:lang w:val="es-ES"/>
              </w:rPr>
              <w:lastRenderedPageBreak/>
              <w:t xml:space="preserve">argumentativa, </w:t>
            </w:r>
            <w:r w:rsidRPr="00562B4C">
              <w:rPr>
                <w:rFonts w:cs="ArialMT"/>
                <w:color w:val="000000"/>
                <w:lang w:val="es-ES"/>
              </w:rPr>
              <w:t>enunciativa, narrativa, descriptiva y propositiva, así como los gén</w:t>
            </w:r>
            <w:r w:rsidR="003D7151" w:rsidRPr="00562B4C">
              <w:rPr>
                <w:rFonts w:cs="ArialMT"/>
                <w:color w:val="000000"/>
                <w:lang w:val="es-ES"/>
              </w:rPr>
              <w:t xml:space="preserve">eros </w:t>
            </w:r>
            <w:proofErr w:type="spellStart"/>
            <w:r w:rsidR="003D7151" w:rsidRPr="00562B4C">
              <w:rPr>
                <w:rFonts w:cs="ArialMT"/>
                <w:color w:val="000000"/>
                <w:lang w:val="es-ES"/>
              </w:rPr>
              <w:t>mass</w:t>
            </w:r>
            <w:proofErr w:type="spellEnd"/>
            <w:r w:rsidR="003D7151" w:rsidRPr="00562B4C">
              <w:rPr>
                <w:rFonts w:cs="ArialMT"/>
                <w:color w:val="000000"/>
                <w:lang w:val="es-ES"/>
              </w:rPr>
              <w:t xml:space="preserve"> </w:t>
            </w:r>
            <w:r w:rsidRPr="00562B4C">
              <w:rPr>
                <w:rFonts w:cs="ArialMT"/>
                <w:color w:val="000000"/>
                <w:lang w:val="es-ES"/>
              </w:rPr>
              <w:t>mediáticos.</w:t>
            </w:r>
          </w:p>
          <w:p w:rsidR="006370B1" w:rsidRPr="00562B4C" w:rsidRDefault="006370B1" w:rsidP="00E4686E">
            <w:pPr>
              <w:autoSpaceDE w:val="0"/>
              <w:autoSpaceDN w:val="0"/>
              <w:adjustRightInd w:val="0"/>
              <w:rPr>
                <w:rFonts w:cs="ArialMT"/>
                <w:color w:val="000000"/>
                <w:lang w:val="es-ES"/>
              </w:rPr>
            </w:pPr>
          </w:p>
        </w:tc>
      </w:tr>
      <w:tr w:rsidR="006370B1" w:rsidRPr="00562B4C" w:rsidTr="00FF00E2">
        <w:tc>
          <w:tcPr>
            <w:tcW w:w="4322" w:type="dxa"/>
          </w:tcPr>
          <w:p w:rsidR="006370B1" w:rsidRPr="00562B4C" w:rsidRDefault="006370B1" w:rsidP="00FF00E2">
            <w:pPr>
              <w:rPr>
                <w:lang w:val="es-ES"/>
              </w:rPr>
            </w:pPr>
            <w:r w:rsidRPr="00562B4C">
              <w:rPr>
                <w:rFonts w:cs="ArialMT"/>
                <w:color w:val="000000"/>
                <w:lang w:val="es-ES"/>
              </w:rPr>
              <w:lastRenderedPageBreak/>
              <w:t>Temática</w:t>
            </w:r>
          </w:p>
        </w:tc>
        <w:tc>
          <w:tcPr>
            <w:tcW w:w="4322" w:type="dxa"/>
          </w:tcPr>
          <w:p w:rsidR="006370B1" w:rsidRPr="00221E15" w:rsidRDefault="006370B1" w:rsidP="006370B1">
            <w:pPr>
              <w:numPr>
                <w:ilvl w:val="0"/>
                <w:numId w:val="7"/>
              </w:numPr>
              <w:rPr>
                <w:rFonts w:eastAsia="Times New Roman" w:cs="Times New Roman"/>
                <w:lang w:val="es-ES" w:eastAsia="es-ES"/>
              </w:rPr>
            </w:pPr>
            <w:proofErr w:type="spellStart"/>
            <w:r w:rsidRPr="00221E15">
              <w:rPr>
                <w:rFonts w:eastAsia="Times New Roman" w:cs="Times New Roman"/>
                <w:lang w:val="es-ES" w:eastAsia="es-ES"/>
              </w:rPr>
              <w:t>Microfinanciación</w:t>
            </w:r>
            <w:proofErr w:type="spellEnd"/>
            <w:r w:rsidRPr="00221E15">
              <w:rPr>
                <w:rFonts w:eastAsia="Times New Roman" w:cs="Times New Roman"/>
                <w:lang w:val="es-ES" w:eastAsia="es-ES"/>
              </w:rPr>
              <w:t xml:space="preserve"> y </w:t>
            </w:r>
            <w:proofErr w:type="spellStart"/>
            <w:r w:rsidRPr="00221E15">
              <w:rPr>
                <w:rFonts w:eastAsia="Times New Roman" w:cs="Times New Roman"/>
                <w:lang w:val="es-ES" w:eastAsia="es-ES"/>
              </w:rPr>
              <w:t>coofinanciación</w:t>
            </w:r>
            <w:proofErr w:type="spellEnd"/>
            <w:r w:rsidRPr="00221E15">
              <w:rPr>
                <w:rFonts w:eastAsia="Times New Roman" w:cs="Times New Roman"/>
                <w:lang w:val="es-ES" w:eastAsia="es-ES"/>
              </w:rPr>
              <w:t xml:space="preserve"> </w:t>
            </w:r>
          </w:p>
          <w:p w:rsidR="006370B1" w:rsidRPr="00221E15" w:rsidRDefault="00E4686E" w:rsidP="006370B1">
            <w:pPr>
              <w:numPr>
                <w:ilvl w:val="0"/>
                <w:numId w:val="7"/>
              </w:numPr>
              <w:rPr>
                <w:rFonts w:eastAsia="Times New Roman" w:cs="Times New Roman"/>
                <w:lang w:val="es-ES" w:eastAsia="es-ES"/>
              </w:rPr>
            </w:pPr>
            <w:r w:rsidRPr="00562B4C">
              <w:rPr>
                <w:rFonts w:eastAsia="Times New Roman" w:cs="Times New Roman"/>
                <w:lang w:val="es-ES" w:eastAsia="es-ES"/>
              </w:rPr>
              <w:t>Redes sociales</w:t>
            </w:r>
          </w:p>
          <w:p w:rsidR="006370B1" w:rsidRPr="00562B4C" w:rsidRDefault="006370B1" w:rsidP="00FF00E2">
            <w:pPr>
              <w:rPr>
                <w:lang w:val="es-ES"/>
              </w:rPr>
            </w:pPr>
          </w:p>
        </w:tc>
      </w:tr>
      <w:tr w:rsidR="006370B1" w:rsidRPr="00562B4C" w:rsidTr="00FF00E2">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Metodología específica</w:t>
            </w:r>
          </w:p>
          <w:p w:rsidR="006370B1" w:rsidRPr="00562B4C" w:rsidRDefault="006370B1" w:rsidP="00FF00E2">
            <w:pPr>
              <w:rPr>
                <w:lang w:val="es-ES"/>
              </w:rPr>
            </w:pP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Periodismo en redes sociales</w:t>
            </w:r>
            <w:r w:rsidR="00DD5FB9" w:rsidRPr="00562B4C">
              <w:rPr>
                <w:rFonts w:cs="ArialMT"/>
                <w:color w:val="000000"/>
                <w:lang w:val="es-ES"/>
              </w:rPr>
              <w:t xml:space="preserve"> y </w:t>
            </w:r>
            <w:proofErr w:type="spellStart"/>
            <w:r w:rsidR="00DD5FB9" w:rsidRPr="00562B4C">
              <w:rPr>
                <w:rFonts w:cs="ArialMT"/>
                <w:color w:val="000000"/>
                <w:lang w:val="es-ES"/>
              </w:rPr>
              <w:t>crowfunding</w:t>
            </w:r>
            <w:proofErr w:type="spellEnd"/>
          </w:p>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Taller de periodismo en redes sociales</w:t>
            </w:r>
            <w:r w:rsidR="00DD5FB9" w:rsidRPr="00562B4C">
              <w:rPr>
                <w:rFonts w:cs="ArialMT"/>
                <w:color w:val="000000"/>
                <w:lang w:val="es-ES"/>
              </w:rPr>
              <w:t xml:space="preserve"> y casos de campañas de </w:t>
            </w:r>
            <w:proofErr w:type="spellStart"/>
            <w:r w:rsidR="00DD5FB9" w:rsidRPr="00562B4C">
              <w:rPr>
                <w:rFonts w:cs="ArialMT"/>
                <w:color w:val="000000"/>
                <w:lang w:val="es-ES"/>
              </w:rPr>
              <w:t>microfinanciación</w:t>
            </w:r>
            <w:proofErr w:type="spellEnd"/>
            <w:r w:rsidR="00DD5FB9" w:rsidRPr="00562B4C">
              <w:rPr>
                <w:rFonts w:cs="ArialMT"/>
                <w:color w:val="000000"/>
                <w:lang w:val="es-ES"/>
              </w:rPr>
              <w:t>.</w:t>
            </w:r>
          </w:p>
          <w:p w:rsidR="006370B1" w:rsidRPr="00562B4C" w:rsidRDefault="006370B1" w:rsidP="00DD5FB9">
            <w:pPr>
              <w:autoSpaceDE w:val="0"/>
              <w:autoSpaceDN w:val="0"/>
              <w:adjustRightInd w:val="0"/>
              <w:rPr>
                <w:lang w:val="es-ES"/>
              </w:rPr>
            </w:pPr>
          </w:p>
        </w:tc>
      </w:tr>
      <w:tr w:rsidR="006370B1" w:rsidRPr="00562B4C" w:rsidTr="00FF00E2">
        <w:tc>
          <w:tcPr>
            <w:tcW w:w="4322" w:type="dxa"/>
          </w:tcPr>
          <w:p w:rsidR="006370B1" w:rsidRPr="00562B4C" w:rsidRDefault="006370B1" w:rsidP="00FF00E2">
            <w:pPr>
              <w:rPr>
                <w:lang w:val="es-ES"/>
              </w:rPr>
            </w:pPr>
            <w:r w:rsidRPr="00562B4C">
              <w:rPr>
                <w:lang w:val="es-ES"/>
              </w:rPr>
              <w:t>Evaluación</w:t>
            </w:r>
          </w:p>
        </w:tc>
        <w:tc>
          <w:tcPr>
            <w:tcW w:w="4322" w:type="dxa"/>
          </w:tcPr>
          <w:p w:rsidR="00DD5FB9" w:rsidRPr="00562B4C" w:rsidRDefault="00DD5FB9" w:rsidP="00DD5FB9">
            <w:pPr>
              <w:autoSpaceDE w:val="0"/>
              <w:autoSpaceDN w:val="0"/>
              <w:adjustRightInd w:val="0"/>
              <w:rPr>
                <w:rFonts w:cs="ArialMT"/>
                <w:color w:val="000000"/>
                <w:lang w:val="es-ES"/>
              </w:rPr>
            </w:pPr>
            <w:r w:rsidRPr="00562B4C">
              <w:rPr>
                <w:rFonts w:cs="ArialMT"/>
                <w:color w:val="000000"/>
                <w:lang w:val="es-ES"/>
              </w:rPr>
              <w:t xml:space="preserve">Se realizará el </w:t>
            </w:r>
            <w:r w:rsidRPr="00562B4C">
              <w:rPr>
                <w:rFonts w:cs="Arial-BoldItalicMT"/>
                <w:b/>
                <w:bCs/>
                <w:i/>
                <w:iCs/>
                <w:color w:val="000000"/>
                <w:lang w:val="es-ES"/>
              </w:rPr>
              <w:t xml:space="preserve">taller de periodismo en redes sociales </w:t>
            </w:r>
            <w:r w:rsidRPr="00562B4C">
              <w:rPr>
                <w:rFonts w:cs="ArialMT"/>
                <w:color w:val="000000"/>
                <w:lang w:val="es-ES"/>
              </w:rPr>
              <w:t>con el cual se busca</w:t>
            </w:r>
          </w:p>
          <w:p w:rsidR="00DD5FB9" w:rsidRPr="00562B4C" w:rsidRDefault="00DD5FB9" w:rsidP="00DD5FB9">
            <w:pPr>
              <w:autoSpaceDE w:val="0"/>
              <w:autoSpaceDN w:val="0"/>
              <w:adjustRightInd w:val="0"/>
              <w:rPr>
                <w:rFonts w:cs="ArialMT"/>
                <w:color w:val="000000"/>
                <w:lang w:val="es-ES"/>
              </w:rPr>
            </w:pPr>
            <w:r w:rsidRPr="00562B4C">
              <w:rPr>
                <w:rFonts w:cs="ArialMT"/>
                <w:color w:val="000000"/>
                <w:lang w:val="es-ES"/>
              </w:rPr>
              <w:t>que los estudiantes integren los características principales del trabajo en RSD</w:t>
            </w:r>
          </w:p>
          <w:p w:rsidR="006370B1" w:rsidRPr="00562B4C" w:rsidRDefault="006370B1" w:rsidP="00FF00E2">
            <w:pPr>
              <w:rPr>
                <w:lang w:val="es-ES"/>
              </w:rPr>
            </w:pPr>
          </w:p>
        </w:tc>
      </w:tr>
      <w:tr w:rsidR="006370B1" w:rsidRPr="00562B4C" w:rsidTr="00FF00E2">
        <w:tc>
          <w:tcPr>
            <w:tcW w:w="4322" w:type="dxa"/>
          </w:tcPr>
          <w:p w:rsidR="006370B1" w:rsidRPr="00562B4C" w:rsidRDefault="006370B1" w:rsidP="00FF00E2">
            <w:pPr>
              <w:rPr>
                <w:lang w:val="es-ES"/>
              </w:rPr>
            </w:pPr>
            <w:r w:rsidRPr="00562B4C">
              <w:rPr>
                <w:lang w:val="es-ES"/>
              </w:rPr>
              <w:t>Referencias</w:t>
            </w:r>
          </w:p>
        </w:tc>
        <w:tc>
          <w:tcPr>
            <w:tcW w:w="4322" w:type="dxa"/>
          </w:tcPr>
          <w:p w:rsidR="00DD5FB9" w:rsidRPr="00562B4C" w:rsidRDefault="00DD5FB9" w:rsidP="00DD5FB9">
            <w:pPr>
              <w:autoSpaceDE w:val="0"/>
              <w:autoSpaceDN w:val="0"/>
              <w:adjustRightInd w:val="0"/>
              <w:rPr>
                <w:rFonts w:cs="ArialMT"/>
                <w:color w:val="0066CD"/>
                <w:lang w:val="es-ES"/>
              </w:rPr>
            </w:pPr>
            <w:r w:rsidRPr="00562B4C">
              <w:rPr>
                <w:rFonts w:cs="Symbol"/>
                <w:color w:val="000000"/>
                <w:lang w:val="es-ES"/>
              </w:rPr>
              <w:t></w:t>
            </w:r>
            <w:r w:rsidRPr="00562B4C">
              <w:rPr>
                <w:rFonts w:cs="Symbol"/>
                <w:color w:val="000000"/>
                <w:lang w:val="es-ES"/>
              </w:rPr>
              <w:t></w:t>
            </w:r>
            <w:r w:rsidRPr="00562B4C">
              <w:rPr>
                <w:rFonts w:cs="ArialMT"/>
                <w:color w:val="0066CD"/>
                <w:lang w:val="es-ES"/>
              </w:rPr>
              <w:t>https://www.emaze.com/@AORCFQOW/periodismo-en-redes-sociales</w:t>
            </w:r>
          </w:p>
          <w:p w:rsidR="00DD5FB9" w:rsidRPr="00562B4C" w:rsidRDefault="00DD5FB9" w:rsidP="00DD5FB9">
            <w:pPr>
              <w:autoSpaceDE w:val="0"/>
              <w:autoSpaceDN w:val="0"/>
              <w:adjustRightInd w:val="0"/>
              <w:rPr>
                <w:rFonts w:cs="Arial-ItalicMT"/>
                <w:i/>
                <w:iCs/>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 xml:space="preserve">Edo Concha. </w:t>
            </w:r>
            <w:r w:rsidRPr="00562B4C">
              <w:rPr>
                <w:rFonts w:cs="Arial-ItalicMT"/>
                <w:i/>
                <w:iCs/>
                <w:color w:val="000000"/>
                <w:lang w:val="es-ES"/>
              </w:rPr>
              <w:t>Periodismo informativo e interpretativo, el impacto de internet en</w:t>
            </w:r>
          </w:p>
          <w:p w:rsidR="00DD5FB9" w:rsidRPr="00562B4C" w:rsidRDefault="00DD5FB9" w:rsidP="00DD5FB9">
            <w:pPr>
              <w:autoSpaceDE w:val="0"/>
              <w:autoSpaceDN w:val="0"/>
              <w:adjustRightInd w:val="0"/>
              <w:rPr>
                <w:rFonts w:cs="ArialMT"/>
                <w:color w:val="000000"/>
                <w:lang w:val="es-ES"/>
              </w:rPr>
            </w:pPr>
            <w:proofErr w:type="gramStart"/>
            <w:r w:rsidRPr="00562B4C">
              <w:rPr>
                <w:rFonts w:cs="Arial-ItalicMT"/>
                <w:i/>
                <w:iCs/>
                <w:color w:val="000000"/>
                <w:lang w:val="es-ES"/>
              </w:rPr>
              <w:t>la</w:t>
            </w:r>
            <w:proofErr w:type="gramEnd"/>
            <w:r w:rsidRPr="00562B4C">
              <w:rPr>
                <w:rFonts w:cs="Arial-ItalicMT"/>
                <w:i/>
                <w:iCs/>
                <w:color w:val="000000"/>
                <w:lang w:val="es-ES"/>
              </w:rPr>
              <w:t xml:space="preserve"> noticia, las fuentes y los géneros. </w:t>
            </w:r>
            <w:r w:rsidRPr="00562B4C">
              <w:rPr>
                <w:rFonts w:cs="ArialMT"/>
                <w:color w:val="000000"/>
                <w:lang w:val="es-ES"/>
              </w:rPr>
              <w:t>Ediciones Comunicación Social. Sevilla</w:t>
            </w:r>
          </w:p>
          <w:p w:rsidR="00DD5FB9" w:rsidRPr="00562B4C" w:rsidRDefault="00DD5FB9" w:rsidP="00DD5FB9">
            <w:pPr>
              <w:autoSpaceDE w:val="0"/>
              <w:autoSpaceDN w:val="0"/>
              <w:adjustRightInd w:val="0"/>
              <w:rPr>
                <w:rFonts w:cs="ArialMT"/>
                <w:color w:val="000000"/>
                <w:lang w:val="es-ES"/>
              </w:rPr>
            </w:pPr>
            <w:r w:rsidRPr="00562B4C">
              <w:rPr>
                <w:rFonts w:cs="ArialMT"/>
                <w:color w:val="000000"/>
                <w:lang w:val="es-ES"/>
              </w:rPr>
              <w:t>2009.</w:t>
            </w:r>
          </w:p>
          <w:p w:rsidR="006370B1" w:rsidRPr="00562B4C" w:rsidRDefault="006370B1" w:rsidP="00FF00E2">
            <w:pPr>
              <w:rPr>
                <w:lang w:val="es-ES"/>
              </w:rPr>
            </w:pPr>
          </w:p>
        </w:tc>
      </w:tr>
    </w:tbl>
    <w:p w:rsidR="006370B1" w:rsidRPr="00562B4C" w:rsidRDefault="006370B1" w:rsidP="006370B1">
      <w:pPr>
        <w:rPr>
          <w:lang w:val="es-ES"/>
        </w:rPr>
      </w:pPr>
    </w:p>
    <w:tbl>
      <w:tblPr>
        <w:tblStyle w:val="Tablaconcuadrcula"/>
        <w:tblW w:w="0" w:type="auto"/>
        <w:tblLook w:val="04A0"/>
      </w:tblPr>
      <w:tblGrid>
        <w:gridCol w:w="3462"/>
        <w:gridCol w:w="5258"/>
      </w:tblGrid>
      <w:tr w:rsidR="006370B1" w:rsidRPr="00562B4C" w:rsidTr="00FF00E2">
        <w:tc>
          <w:tcPr>
            <w:tcW w:w="8644" w:type="dxa"/>
            <w:gridSpan w:val="2"/>
          </w:tcPr>
          <w:p w:rsidR="006370B1" w:rsidRPr="00562B4C" w:rsidRDefault="006370B1" w:rsidP="00CB51CD">
            <w:pPr>
              <w:autoSpaceDE w:val="0"/>
              <w:autoSpaceDN w:val="0"/>
              <w:adjustRightInd w:val="0"/>
              <w:outlineLvl w:val="0"/>
              <w:rPr>
                <w:rFonts w:cs="Arial-BoldMT"/>
                <w:b/>
                <w:bCs/>
                <w:color w:val="000000"/>
                <w:lang w:val="es-ES"/>
              </w:rPr>
            </w:pPr>
            <w:r w:rsidRPr="00562B4C">
              <w:rPr>
                <w:lang w:val="es-ES"/>
              </w:rPr>
              <w:t>SESIÓN 12</w:t>
            </w:r>
            <w:r w:rsidRPr="00562B4C">
              <w:rPr>
                <w:lang w:val="es-ES"/>
              </w:rPr>
              <w:t xml:space="preserve">: </w:t>
            </w:r>
            <w:r w:rsidR="00CB51CD" w:rsidRPr="00562B4C">
              <w:rPr>
                <w:lang w:val="es-ES"/>
              </w:rPr>
              <w:t xml:space="preserve"> </w:t>
            </w:r>
            <w:r w:rsidR="00CB51CD" w:rsidRPr="00562B4C">
              <w:rPr>
                <w:rFonts w:cs="Arial-BoldMT"/>
                <w:b/>
                <w:bCs/>
                <w:color w:val="000000"/>
                <w:lang w:val="es-ES"/>
              </w:rPr>
              <w:t>ESTUDIOS DIGITALES – PERIODISMO DE DATOS</w:t>
            </w:r>
          </w:p>
        </w:tc>
      </w:tr>
      <w:tr w:rsidR="006370B1" w:rsidRPr="00562B4C" w:rsidTr="00FF00E2">
        <w:trPr>
          <w:trHeight w:val="138"/>
        </w:trPr>
        <w:tc>
          <w:tcPr>
            <w:tcW w:w="4322" w:type="dxa"/>
            <w:vMerge w:val="restart"/>
          </w:tcPr>
          <w:p w:rsidR="006370B1" w:rsidRPr="00562B4C" w:rsidRDefault="006370B1" w:rsidP="00FF00E2">
            <w:r w:rsidRPr="00562B4C">
              <w:t>COMPETENCIAS</w:t>
            </w:r>
          </w:p>
        </w:tc>
        <w:tc>
          <w:tcPr>
            <w:tcW w:w="4322" w:type="dxa"/>
          </w:tcPr>
          <w:p w:rsidR="00CB51CD" w:rsidRPr="00562B4C" w:rsidRDefault="00CB51CD" w:rsidP="00CB51CD">
            <w:pPr>
              <w:autoSpaceDE w:val="0"/>
              <w:autoSpaceDN w:val="0"/>
              <w:adjustRightInd w:val="0"/>
              <w:rPr>
                <w:rFonts w:cs="ArialMT"/>
                <w:color w:val="000000"/>
                <w:lang w:val="es-ES"/>
              </w:rPr>
            </w:pPr>
            <w:r w:rsidRPr="00562B4C">
              <w:rPr>
                <w:rFonts w:cs="Arial-ItalicMT"/>
                <w:i/>
                <w:iCs/>
                <w:color w:val="000000"/>
                <w:lang w:val="es-ES"/>
              </w:rPr>
              <w:t xml:space="preserve">Genéricas: </w:t>
            </w:r>
            <w:r w:rsidRPr="00562B4C">
              <w:rPr>
                <w:rFonts w:cs="ArialMT"/>
                <w:color w:val="000000"/>
                <w:lang w:val="es-ES"/>
              </w:rPr>
              <w:t>Potencia desde las habilidades comunicativas la aprehensión y</w:t>
            </w:r>
          </w:p>
          <w:p w:rsidR="00CB51CD" w:rsidRPr="00562B4C" w:rsidRDefault="00CB51CD" w:rsidP="00CB51CD">
            <w:pPr>
              <w:autoSpaceDE w:val="0"/>
              <w:autoSpaceDN w:val="0"/>
              <w:adjustRightInd w:val="0"/>
              <w:rPr>
                <w:rFonts w:cs="ArialMT"/>
                <w:color w:val="000000"/>
                <w:lang w:val="es-ES"/>
              </w:rPr>
            </w:pPr>
            <w:proofErr w:type="gramStart"/>
            <w:r w:rsidRPr="00562B4C">
              <w:rPr>
                <w:rFonts w:cs="ArialMT"/>
                <w:color w:val="000000"/>
                <w:lang w:val="es-ES"/>
              </w:rPr>
              <w:t>comprensión</w:t>
            </w:r>
            <w:proofErr w:type="gramEnd"/>
            <w:r w:rsidRPr="00562B4C">
              <w:rPr>
                <w:rFonts w:cs="ArialMT"/>
                <w:color w:val="000000"/>
                <w:lang w:val="es-ES"/>
              </w:rPr>
              <w:t xml:space="preserve"> de las dimensiones socio-culturales, económicas y científicas en las cuales se encuentra inmerso.</w:t>
            </w:r>
          </w:p>
          <w:p w:rsidR="006370B1" w:rsidRPr="00562B4C" w:rsidRDefault="006370B1" w:rsidP="00FF00E2">
            <w:pPr>
              <w:rPr>
                <w:lang w:val="es-ES"/>
              </w:rPr>
            </w:pPr>
          </w:p>
        </w:tc>
      </w:tr>
      <w:tr w:rsidR="006370B1" w:rsidRPr="00562B4C" w:rsidTr="00FF00E2">
        <w:trPr>
          <w:trHeight w:val="125"/>
        </w:trPr>
        <w:tc>
          <w:tcPr>
            <w:tcW w:w="4322" w:type="dxa"/>
            <w:vMerge/>
          </w:tcPr>
          <w:p w:rsidR="006370B1" w:rsidRPr="00562B4C" w:rsidRDefault="006370B1" w:rsidP="00FF00E2">
            <w:pPr>
              <w:rPr>
                <w:lang w:val="es-ES"/>
              </w:rPr>
            </w:pP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ItalicMT"/>
                <w:i/>
                <w:iCs/>
                <w:color w:val="000000"/>
                <w:lang w:val="es-ES"/>
              </w:rPr>
              <w:t xml:space="preserve">Disciplinares: </w:t>
            </w:r>
            <w:r w:rsidRPr="00562B4C">
              <w:rPr>
                <w:rFonts w:cs="ArialMT"/>
                <w:color w:val="000000"/>
                <w:lang w:val="es-ES"/>
              </w:rPr>
              <w:t>Reconoce y elabora productos mediáticos no masivos como</w:t>
            </w:r>
          </w:p>
          <w:p w:rsidR="006370B1" w:rsidRPr="00562B4C" w:rsidRDefault="006370B1" w:rsidP="00FF00E2">
            <w:pPr>
              <w:rPr>
                <w:rFonts w:cs="ArialMT"/>
                <w:color w:val="000000"/>
                <w:lang w:val="es-ES"/>
              </w:rPr>
            </w:pPr>
            <w:proofErr w:type="gramStart"/>
            <w:r w:rsidRPr="00562B4C">
              <w:rPr>
                <w:rFonts w:cs="ArialMT"/>
                <w:color w:val="000000"/>
                <w:lang w:val="es-ES"/>
              </w:rPr>
              <w:t>soluciones</w:t>
            </w:r>
            <w:proofErr w:type="gramEnd"/>
            <w:r w:rsidRPr="00562B4C">
              <w:rPr>
                <w:rFonts w:cs="ArialMT"/>
                <w:color w:val="000000"/>
                <w:lang w:val="es-ES"/>
              </w:rPr>
              <w:t xml:space="preserve"> comunicativas de circulación interna en la institución.</w:t>
            </w:r>
          </w:p>
        </w:tc>
      </w:tr>
      <w:tr w:rsidR="006370B1" w:rsidRPr="00562B4C" w:rsidTr="00FF00E2">
        <w:tc>
          <w:tcPr>
            <w:tcW w:w="4322" w:type="dxa"/>
          </w:tcPr>
          <w:p w:rsidR="006370B1" w:rsidRPr="00562B4C" w:rsidRDefault="006370B1" w:rsidP="00FF00E2">
            <w:pPr>
              <w:rPr>
                <w:lang w:val="es-ES"/>
              </w:rPr>
            </w:pPr>
            <w:r w:rsidRPr="00562B4C">
              <w:rPr>
                <w:rFonts w:cs="ArialMT"/>
                <w:color w:val="000000"/>
                <w:lang w:val="es-ES"/>
              </w:rPr>
              <w:t>Temática</w:t>
            </w:r>
          </w:p>
        </w:tc>
        <w:tc>
          <w:tcPr>
            <w:tcW w:w="4322" w:type="dxa"/>
          </w:tcPr>
          <w:p w:rsidR="006370B1" w:rsidRPr="00221E15" w:rsidRDefault="006370B1" w:rsidP="00FF00E2">
            <w:pPr>
              <w:rPr>
                <w:rFonts w:eastAsia="Times New Roman" w:cs="Times New Roman"/>
                <w:lang w:val="es-ES" w:eastAsia="es-ES"/>
              </w:rPr>
            </w:pPr>
            <w:r w:rsidRPr="00221E15">
              <w:rPr>
                <w:rFonts w:eastAsia="Times New Roman" w:cs="Times New Roman"/>
                <w:lang w:val="es-ES" w:eastAsia="es-ES"/>
              </w:rPr>
              <w:t xml:space="preserve">Periodismo y visualización de datos </w:t>
            </w:r>
          </w:p>
          <w:p w:rsidR="006370B1" w:rsidRPr="00221E15" w:rsidRDefault="006370B1" w:rsidP="006370B1">
            <w:pPr>
              <w:numPr>
                <w:ilvl w:val="1"/>
                <w:numId w:val="8"/>
              </w:numPr>
              <w:rPr>
                <w:rFonts w:eastAsia="Times New Roman" w:cs="Times New Roman"/>
                <w:lang w:eastAsia="es-ES"/>
              </w:rPr>
            </w:pPr>
            <w:r w:rsidRPr="00221E15">
              <w:rPr>
                <w:rFonts w:eastAsia="Times New Roman" w:cs="Times New Roman"/>
                <w:lang w:eastAsia="es-ES"/>
              </w:rPr>
              <w:t xml:space="preserve">Big Data y slow Data </w:t>
            </w:r>
          </w:p>
          <w:p w:rsidR="006370B1" w:rsidRPr="00221E15" w:rsidRDefault="006370B1" w:rsidP="006370B1">
            <w:pPr>
              <w:numPr>
                <w:ilvl w:val="1"/>
                <w:numId w:val="8"/>
              </w:numPr>
              <w:rPr>
                <w:rFonts w:eastAsia="Times New Roman" w:cs="Times New Roman"/>
                <w:lang w:val="es-ES" w:eastAsia="es-ES"/>
              </w:rPr>
            </w:pPr>
            <w:proofErr w:type="spellStart"/>
            <w:r w:rsidRPr="00221E15">
              <w:rPr>
                <w:rFonts w:eastAsia="Times New Roman" w:cs="Times New Roman"/>
                <w:lang w:val="es-ES" w:eastAsia="es-ES"/>
              </w:rPr>
              <w:t>Tupale</w:t>
            </w:r>
            <w:proofErr w:type="spellEnd"/>
            <w:r w:rsidRPr="00221E15">
              <w:rPr>
                <w:rFonts w:eastAsia="Times New Roman" w:cs="Times New Roman"/>
                <w:lang w:val="es-ES" w:eastAsia="es-ES"/>
              </w:rPr>
              <w:t xml:space="preserve"> </w:t>
            </w:r>
          </w:p>
          <w:p w:rsidR="006370B1" w:rsidRPr="00221E15" w:rsidRDefault="006370B1" w:rsidP="006370B1">
            <w:pPr>
              <w:numPr>
                <w:ilvl w:val="1"/>
                <w:numId w:val="8"/>
              </w:numPr>
              <w:rPr>
                <w:rFonts w:eastAsia="Times New Roman" w:cs="Times New Roman"/>
                <w:lang w:val="es-ES" w:eastAsia="es-ES"/>
              </w:rPr>
            </w:pPr>
            <w:proofErr w:type="spellStart"/>
            <w:r w:rsidRPr="00221E15">
              <w:rPr>
                <w:rFonts w:eastAsia="Times New Roman" w:cs="Times New Roman"/>
                <w:lang w:val="es-ES" w:eastAsia="es-ES"/>
              </w:rPr>
              <w:t>Scrapeo</w:t>
            </w:r>
            <w:proofErr w:type="spellEnd"/>
            <w:r w:rsidRPr="00221E15">
              <w:rPr>
                <w:rFonts w:eastAsia="Times New Roman" w:cs="Times New Roman"/>
                <w:lang w:val="es-ES" w:eastAsia="es-ES"/>
              </w:rPr>
              <w:t xml:space="preserve"> en </w:t>
            </w:r>
            <w:proofErr w:type="spellStart"/>
            <w:r w:rsidRPr="00221E15">
              <w:rPr>
                <w:rFonts w:eastAsia="Times New Roman" w:cs="Times New Roman"/>
                <w:lang w:val="es-ES" w:eastAsia="es-ES"/>
              </w:rPr>
              <w:t>twitter</w:t>
            </w:r>
            <w:proofErr w:type="spellEnd"/>
            <w:r w:rsidRPr="00221E15">
              <w:rPr>
                <w:rFonts w:eastAsia="Times New Roman" w:cs="Times New Roman"/>
                <w:lang w:val="es-ES" w:eastAsia="es-ES"/>
              </w:rPr>
              <w:t xml:space="preserve"> </w:t>
            </w:r>
          </w:p>
          <w:p w:rsidR="006370B1" w:rsidRPr="00221E15" w:rsidRDefault="006370B1" w:rsidP="006370B1">
            <w:pPr>
              <w:numPr>
                <w:ilvl w:val="2"/>
                <w:numId w:val="8"/>
              </w:numPr>
              <w:rPr>
                <w:rFonts w:eastAsia="Times New Roman" w:cs="Times New Roman"/>
                <w:lang w:val="es-ES" w:eastAsia="es-ES"/>
              </w:rPr>
            </w:pPr>
            <w:r w:rsidRPr="00221E15">
              <w:rPr>
                <w:rFonts w:eastAsia="Times New Roman" w:cs="Times New Roman"/>
                <w:lang w:val="es-ES" w:eastAsia="es-ES"/>
              </w:rPr>
              <w:t xml:space="preserve">Mapas del silencio </w:t>
            </w:r>
          </w:p>
          <w:p w:rsidR="006370B1" w:rsidRPr="00562B4C" w:rsidRDefault="006370B1" w:rsidP="00CB51CD">
            <w:pPr>
              <w:numPr>
                <w:ilvl w:val="2"/>
                <w:numId w:val="8"/>
              </w:numPr>
              <w:rPr>
                <w:rFonts w:eastAsia="Times New Roman" w:cs="Times New Roman"/>
                <w:lang w:val="es-ES" w:eastAsia="es-ES"/>
              </w:rPr>
            </w:pPr>
            <w:r w:rsidRPr="00221E15">
              <w:rPr>
                <w:rFonts w:eastAsia="Times New Roman" w:cs="Times New Roman"/>
                <w:lang w:val="es-ES" w:eastAsia="es-ES"/>
              </w:rPr>
              <w:t xml:space="preserve">Grafoscopio </w:t>
            </w:r>
          </w:p>
        </w:tc>
      </w:tr>
      <w:tr w:rsidR="006370B1" w:rsidRPr="00562B4C" w:rsidTr="00FF00E2">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Metodología específica</w:t>
            </w:r>
          </w:p>
          <w:p w:rsidR="006370B1" w:rsidRPr="00562B4C" w:rsidRDefault="006370B1" w:rsidP="00FF00E2">
            <w:pPr>
              <w:rPr>
                <w:lang w:val="es-ES"/>
              </w:rPr>
            </w:pPr>
          </w:p>
        </w:tc>
        <w:tc>
          <w:tcPr>
            <w:tcW w:w="4322" w:type="dxa"/>
          </w:tcPr>
          <w:p w:rsidR="006370B1" w:rsidRPr="00562B4C" w:rsidRDefault="006370B1" w:rsidP="00CB51CD">
            <w:pPr>
              <w:autoSpaceDE w:val="0"/>
              <w:autoSpaceDN w:val="0"/>
              <w:adjustRightInd w:val="0"/>
              <w:rPr>
                <w:rFonts w:cs="ArialMT"/>
                <w:color w:val="000000"/>
                <w:lang w:val="es-ES"/>
              </w:rPr>
            </w:pPr>
          </w:p>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Primero habrá un momento teórico, luego se realizará un trabajo práctico para qu</w:t>
            </w:r>
            <w:r w:rsidR="00CB51CD" w:rsidRPr="00562B4C">
              <w:rPr>
                <w:rFonts w:cs="ArialMT"/>
                <w:color w:val="000000"/>
                <w:lang w:val="es-ES"/>
              </w:rPr>
              <w:t>e</w:t>
            </w:r>
          </w:p>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 xml:space="preserve">el estudiante comprenda el concepto de </w:t>
            </w:r>
            <w:r w:rsidR="00CB51CD" w:rsidRPr="00562B4C">
              <w:rPr>
                <w:rFonts w:cs="ArialMT"/>
                <w:color w:val="000000"/>
                <w:lang w:val="es-ES"/>
              </w:rPr>
              <w:t>periodismo de datos</w:t>
            </w:r>
          </w:p>
          <w:p w:rsidR="006370B1" w:rsidRPr="00562B4C" w:rsidRDefault="006370B1" w:rsidP="00FF00E2">
            <w:pPr>
              <w:autoSpaceDE w:val="0"/>
              <w:autoSpaceDN w:val="0"/>
              <w:adjustRightInd w:val="0"/>
              <w:outlineLvl w:val="0"/>
              <w:rPr>
                <w:rFonts w:cs="Arial-BoldMT"/>
                <w:b/>
                <w:bCs/>
                <w:color w:val="000000"/>
                <w:lang w:val="es-ES"/>
              </w:rPr>
            </w:pPr>
          </w:p>
          <w:p w:rsidR="006370B1" w:rsidRPr="00562B4C" w:rsidRDefault="006370B1" w:rsidP="00CB51CD">
            <w:pPr>
              <w:autoSpaceDE w:val="0"/>
              <w:autoSpaceDN w:val="0"/>
              <w:adjustRightInd w:val="0"/>
              <w:outlineLvl w:val="0"/>
              <w:rPr>
                <w:lang w:val="es-ES"/>
              </w:rPr>
            </w:pPr>
          </w:p>
        </w:tc>
      </w:tr>
      <w:tr w:rsidR="006370B1" w:rsidRPr="00562B4C" w:rsidTr="00FF00E2">
        <w:tc>
          <w:tcPr>
            <w:tcW w:w="4322" w:type="dxa"/>
          </w:tcPr>
          <w:p w:rsidR="006370B1" w:rsidRPr="00562B4C" w:rsidRDefault="006370B1" w:rsidP="00FF00E2">
            <w:pPr>
              <w:rPr>
                <w:lang w:val="es-ES"/>
              </w:rPr>
            </w:pPr>
            <w:r w:rsidRPr="00562B4C">
              <w:rPr>
                <w:lang w:val="es-ES"/>
              </w:rPr>
              <w:t>Evaluación</w:t>
            </w:r>
          </w:p>
        </w:tc>
        <w:tc>
          <w:tcPr>
            <w:tcW w:w="4322" w:type="dxa"/>
          </w:tcPr>
          <w:p w:rsidR="00CB51CD" w:rsidRPr="00562B4C" w:rsidRDefault="00CB51CD" w:rsidP="00CB51CD">
            <w:pPr>
              <w:autoSpaceDE w:val="0"/>
              <w:autoSpaceDN w:val="0"/>
              <w:adjustRightInd w:val="0"/>
              <w:outlineLvl w:val="0"/>
              <w:rPr>
                <w:rFonts w:cs="ArialMT"/>
                <w:color w:val="000000"/>
                <w:lang w:val="es-ES"/>
              </w:rPr>
            </w:pPr>
            <w:r w:rsidRPr="00562B4C">
              <w:rPr>
                <w:rFonts w:cs="Arial-BoldItalicMT"/>
                <w:b/>
                <w:bCs/>
                <w:i/>
                <w:iCs/>
                <w:color w:val="000000"/>
                <w:lang w:val="es-ES"/>
              </w:rPr>
              <w:t xml:space="preserve">Realización en clase de taller de periodismo de datos </w:t>
            </w:r>
            <w:r w:rsidRPr="00562B4C">
              <w:rPr>
                <w:rFonts w:cs="ArialMT"/>
                <w:color w:val="000000"/>
                <w:lang w:val="es-ES"/>
              </w:rPr>
              <w:t>se busca que el</w:t>
            </w:r>
          </w:p>
          <w:p w:rsidR="00CB51CD" w:rsidRPr="00562B4C" w:rsidRDefault="00CB51CD" w:rsidP="00CB51CD">
            <w:pPr>
              <w:autoSpaceDE w:val="0"/>
              <w:autoSpaceDN w:val="0"/>
              <w:adjustRightInd w:val="0"/>
              <w:rPr>
                <w:rFonts w:cs="ArialMT"/>
                <w:color w:val="000000"/>
                <w:lang w:val="es-ES"/>
              </w:rPr>
            </w:pPr>
            <w:r w:rsidRPr="00562B4C">
              <w:rPr>
                <w:rFonts w:cs="ArialMT"/>
                <w:color w:val="000000"/>
                <w:lang w:val="es-ES"/>
              </w:rPr>
              <w:lastRenderedPageBreak/>
              <w:t>estudiante sea capaz de construir contenidos periodísticos de cifras estadísticas</w:t>
            </w:r>
          </w:p>
          <w:p w:rsidR="006370B1" w:rsidRPr="00562B4C" w:rsidRDefault="00CB51CD" w:rsidP="00CB51CD">
            <w:pPr>
              <w:rPr>
                <w:lang w:val="es-ES"/>
              </w:rPr>
            </w:pPr>
            <w:proofErr w:type="gramStart"/>
            <w:r w:rsidRPr="00562B4C">
              <w:rPr>
                <w:rFonts w:cs="ArialMT"/>
                <w:color w:val="000000"/>
                <w:lang w:val="es-ES"/>
              </w:rPr>
              <w:t>no</w:t>
            </w:r>
            <w:proofErr w:type="gramEnd"/>
            <w:r w:rsidRPr="00562B4C">
              <w:rPr>
                <w:rFonts w:cs="ArialMT"/>
                <w:color w:val="000000"/>
                <w:lang w:val="es-ES"/>
              </w:rPr>
              <w:t xml:space="preserve"> procesadas.</w:t>
            </w:r>
          </w:p>
        </w:tc>
      </w:tr>
      <w:tr w:rsidR="006370B1" w:rsidRPr="00562B4C" w:rsidTr="00FF00E2">
        <w:tc>
          <w:tcPr>
            <w:tcW w:w="4322" w:type="dxa"/>
          </w:tcPr>
          <w:p w:rsidR="006370B1" w:rsidRPr="00562B4C" w:rsidRDefault="006370B1" w:rsidP="00FF00E2">
            <w:pPr>
              <w:rPr>
                <w:lang w:val="es-ES"/>
              </w:rPr>
            </w:pPr>
            <w:r w:rsidRPr="00562B4C">
              <w:rPr>
                <w:lang w:val="es-ES"/>
              </w:rPr>
              <w:lastRenderedPageBreak/>
              <w:t>Referencias</w:t>
            </w:r>
          </w:p>
        </w:tc>
        <w:tc>
          <w:tcPr>
            <w:tcW w:w="4322" w:type="dxa"/>
          </w:tcPr>
          <w:p w:rsidR="00CB51CD" w:rsidRPr="00562B4C" w:rsidRDefault="00CB51CD" w:rsidP="00CB51CD">
            <w:pPr>
              <w:autoSpaceDE w:val="0"/>
              <w:autoSpaceDN w:val="0"/>
              <w:adjustRightInd w:val="0"/>
              <w:rPr>
                <w:rFonts w:cs="ArialMT"/>
                <w:color w:val="0066CD"/>
                <w:lang w:val="es-ES"/>
              </w:rPr>
            </w:pPr>
            <w:r w:rsidRPr="00562B4C">
              <w:rPr>
                <w:rFonts w:cs="Symbol"/>
                <w:color w:val="000000"/>
                <w:lang w:val="es-ES"/>
              </w:rPr>
              <w:t></w:t>
            </w:r>
            <w:r w:rsidRPr="00562B4C">
              <w:rPr>
                <w:rFonts w:cs="Symbol"/>
                <w:color w:val="000000"/>
                <w:lang w:val="es-ES"/>
              </w:rPr>
              <w:t></w:t>
            </w:r>
            <w:r w:rsidRPr="00562B4C">
              <w:rPr>
                <w:rFonts w:cs="ArialMT"/>
                <w:color w:val="0066CD"/>
                <w:lang w:val="es-ES"/>
              </w:rPr>
              <w:t>https://www.emaze.com/@AOORZCTR/periodismo-big-data</w:t>
            </w:r>
          </w:p>
          <w:p w:rsidR="00CB51CD" w:rsidRPr="00562B4C" w:rsidRDefault="00CB51CD" w:rsidP="00CB51CD">
            <w:pPr>
              <w:autoSpaceDE w:val="0"/>
              <w:autoSpaceDN w:val="0"/>
              <w:adjustRightInd w:val="0"/>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Tapia Alicia. Big Data y Periodismo de Datos. Universidad Internacional de la</w:t>
            </w:r>
          </w:p>
          <w:p w:rsidR="00CB51CD" w:rsidRPr="00562B4C" w:rsidRDefault="00CB51CD" w:rsidP="00CB51CD">
            <w:pPr>
              <w:autoSpaceDE w:val="0"/>
              <w:autoSpaceDN w:val="0"/>
              <w:adjustRightInd w:val="0"/>
              <w:rPr>
                <w:rFonts w:cs="ArialMT"/>
                <w:color w:val="000000"/>
                <w:lang w:val="es-ES"/>
              </w:rPr>
            </w:pPr>
            <w:r w:rsidRPr="00562B4C">
              <w:rPr>
                <w:rFonts w:cs="ArialMT"/>
                <w:color w:val="000000"/>
                <w:lang w:val="es-ES"/>
              </w:rPr>
              <w:t>Rioja. Madrid. 2014</w:t>
            </w:r>
          </w:p>
          <w:p w:rsidR="00CB51CD" w:rsidRPr="00562B4C" w:rsidRDefault="00CB51CD" w:rsidP="00CB51CD">
            <w:pPr>
              <w:autoSpaceDE w:val="0"/>
              <w:autoSpaceDN w:val="0"/>
              <w:adjustRightInd w:val="0"/>
              <w:rPr>
                <w:rFonts w:cs="Symbol"/>
                <w:color w:val="000000"/>
                <w:lang w:val="es-ES"/>
              </w:rPr>
            </w:pPr>
          </w:p>
          <w:p w:rsidR="00CB51CD" w:rsidRPr="00562B4C" w:rsidRDefault="00CB51CD" w:rsidP="00CB51CD">
            <w:pPr>
              <w:autoSpaceDE w:val="0"/>
              <w:autoSpaceDN w:val="0"/>
              <w:adjustRightInd w:val="0"/>
              <w:rPr>
                <w:rFonts w:cs="ArialMT"/>
                <w:color w:val="0066CD"/>
                <w:lang w:val="es-ES"/>
              </w:rPr>
            </w:pPr>
            <w:r w:rsidRPr="00562B4C">
              <w:rPr>
                <w:rFonts w:cs="Symbol"/>
                <w:color w:val="000000"/>
                <w:lang w:val="es-ES"/>
              </w:rPr>
              <w:t></w:t>
            </w:r>
            <w:r w:rsidRPr="00562B4C">
              <w:rPr>
                <w:rFonts w:cs="Symbol"/>
                <w:color w:val="000000"/>
                <w:lang w:val="es-ES"/>
              </w:rPr>
              <w:t></w:t>
            </w:r>
            <w:r w:rsidRPr="00562B4C">
              <w:rPr>
                <w:rFonts w:cs="ArialMT"/>
                <w:color w:val="0066CD"/>
                <w:lang w:val="es-ES"/>
              </w:rPr>
              <w:t>https://www.emaze.com/@AZQIWCF/soportes-digitales</w:t>
            </w:r>
          </w:p>
          <w:p w:rsidR="00CB51CD" w:rsidRPr="00562B4C" w:rsidRDefault="00CB51CD" w:rsidP="00CB51CD">
            <w:pPr>
              <w:autoSpaceDE w:val="0"/>
              <w:autoSpaceDN w:val="0"/>
              <w:adjustRightInd w:val="0"/>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 xml:space="preserve">Flores, J.; </w:t>
            </w:r>
            <w:proofErr w:type="spellStart"/>
            <w:r w:rsidRPr="00562B4C">
              <w:rPr>
                <w:rFonts w:cs="ArialMT"/>
                <w:color w:val="000000"/>
                <w:lang w:val="es-ES"/>
              </w:rPr>
              <w:t>Arruti</w:t>
            </w:r>
            <w:proofErr w:type="spellEnd"/>
            <w:r w:rsidRPr="00562B4C">
              <w:rPr>
                <w:rFonts w:cs="ArialMT"/>
                <w:color w:val="000000"/>
                <w:lang w:val="es-ES"/>
              </w:rPr>
              <w:t xml:space="preserve">, A. (2001): </w:t>
            </w:r>
            <w:proofErr w:type="spellStart"/>
            <w:r w:rsidRPr="00562B4C">
              <w:rPr>
                <w:rFonts w:cs="ArialMT"/>
                <w:color w:val="000000"/>
                <w:lang w:val="es-ES"/>
              </w:rPr>
              <w:t>Ciberperiodismo</w:t>
            </w:r>
            <w:proofErr w:type="spellEnd"/>
            <w:r w:rsidRPr="00562B4C">
              <w:rPr>
                <w:rFonts w:cs="ArialMT"/>
                <w:color w:val="000000"/>
                <w:lang w:val="es-ES"/>
              </w:rPr>
              <w:t>. Nuevos enfoques, conceptos y</w:t>
            </w:r>
          </w:p>
          <w:p w:rsidR="00CB51CD" w:rsidRPr="00562B4C" w:rsidRDefault="00CB51CD" w:rsidP="00CB51CD">
            <w:pPr>
              <w:autoSpaceDE w:val="0"/>
              <w:autoSpaceDN w:val="0"/>
              <w:adjustRightInd w:val="0"/>
              <w:rPr>
                <w:rFonts w:cs="ArialMT"/>
                <w:color w:val="000000"/>
                <w:lang w:val="es-ES"/>
              </w:rPr>
            </w:pPr>
            <w:proofErr w:type="gramStart"/>
            <w:r w:rsidRPr="00562B4C">
              <w:rPr>
                <w:rFonts w:cs="ArialMT"/>
                <w:color w:val="000000"/>
                <w:lang w:val="es-ES"/>
              </w:rPr>
              <w:t>profesiones</w:t>
            </w:r>
            <w:proofErr w:type="gramEnd"/>
            <w:r w:rsidRPr="00562B4C">
              <w:rPr>
                <w:rFonts w:cs="ArialMT"/>
                <w:color w:val="000000"/>
                <w:lang w:val="es-ES"/>
              </w:rPr>
              <w:t xml:space="preserve"> emergentes en el mundo digital. Ed. Ediciones 2010. Madrid.</w:t>
            </w:r>
          </w:p>
          <w:p w:rsidR="006370B1" w:rsidRPr="00562B4C" w:rsidRDefault="006370B1" w:rsidP="00FF00E2">
            <w:pPr>
              <w:rPr>
                <w:lang w:val="es-ES"/>
              </w:rPr>
            </w:pPr>
          </w:p>
        </w:tc>
      </w:tr>
    </w:tbl>
    <w:p w:rsidR="006370B1" w:rsidRPr="00562B4C" w:rsidRDefault="006370B1" w:rsidP="006370B1">
      <w:pPr>
        <w:rPr>
          <w:lang w:val="es-ES"/>
        </w:rPr>
      </w:pPr>
    </w:p>
    <w:tbl>
      <w:tblPr>
        <w:tblStyle w:val="Tablaconcuadrcula"/>
        <w:tblW w:w="0" w:type="auto"/>
        <w:tblLook w:val="04A0"/>
      </w:tblPr>
      <w:tblGrid>
        <w:gridCol w:w="4322"/>
        <w:gridCol w:w="4322"/>
      </w:tblGrid>
      <w:tr w:rsidR="006370B1" w:rsidRPr="00562B4C" w:rsidTr="00FF00E2">
        <w:tc>
          <w:tcPr>
            <w:tcW w:w="8644" w:type="dxa"/>
            <w:gridSpan w:val="2"/>
          </w:tcPr>
          <w:p w:rsidR="006370B1" w:rsidRPr="00562B4C" w:rsidRDefault="006370B1" w:rsidP="00FF00E2">
            <w:pPr>
              <w:autoSpaceDE w:val="0"/>
              <w:autoSpaceDN w:val="0"/>
              <w:adjustRightInd w:val="0"/>
              <w:outlineLvl w:val="0"/>
              <w:rPr>
                <w:b/>
              </w:rPr>
            </w:pPr>
            <w:r w:rsidRPr="00562B4C">
              <w:rPr>
                <w:b/>
              </w:rPr>
              <w:t>SESIÓN 13</w:t>
            </w:r>
            <w:r w:rsidRPr="00562B4C">
              <w:rPr>
                <w:b/>
              </w:rPr>
              <w:t xml:space="preserve">: </w:t>
            </w:r>
            <w:r w:rsidR="00CB51CD" w:rsidRPr="00562B4C">
              <w:rPr>
                <w:b/>
              </w:rPr>
              <w:t xml:space="preserve"> TECNOLOGÍAS MÓVILES</w:t>
            </w:r>
          </w:p>
        </w:tc>
      </w:tr>
      <w:tr w:rsidR="006370B1" w:rsidRPr="00562B4C" w:rsidTr="00FF00E2">
        <w:trPr>
          <w:trHeight w:val="138"/>
        </w:trPr>
        <w:tc>
          <w:tcPr>
            <w:tcW w:w="4322" w:type="dxa"/>
            <w:vMerge w:val="restart"/>
          </w:tcPr>
          <w:p w:rsidR="006370B1" w:rsidRPr="00562B4C" w:rsidRDefault="006370B1" w:rsidP="00FF00E2">
            <w:r w:rsidRPr="00562B4C">
              <w:t>COMPETENCIAS</w:t>
            </w: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ItalicMT"/>
                <w:i/>
                <w:iCs/>
                <w:color w:val="000000"/>
                <w:lang w:val="es-ES"/>
              </w:rPr>
              <w:t xml:space="preserve">Genéricas: </w:t>
            </w:r>
            <w:r w:rsidRPr="00562B4C">
              <w:rPr>
                <w:rFonts w:cs="ArialMT"/>
                <w:color w:val="000000"/>
                <w:lang w:val="es-ES"/>
              </w:rPr>
              <w:t>Comprende el desarrollo histórico, político, cultural y científico de los fenómenos sociales para su formación como ciudadano y profesional</w:t>
            </w:r>
          </w:p>
          <w:p w:rsidR="006370B1" w:rsidRPr="00562B4C" w:rsidRDefault="006370B1" w:rsidP="00FF00E2">
            <w:pPr>
              <w:rPr>
                <w:lang w:val="es-ES"/>
              </w:rPr>
            </w:pPr>
          </w:p>
        </w:tc>
      </w:tr>
      <w:tr w:rsidR="006370B1" w:rsidRPr="00562B4C" w:rsidTr="00FF00E2">
        <w:trPr>
          <w:trHeight w:val="125"/>
        </w:trPr>
        <w:tc>
          <w:tcPr>
            <w:tcW w:w="4322" w:type="dxa"/>
            <w:vMerge/>
          </w:tcPr>
          <w:p w:rsidR="006370B1" w:rsidRPr="00562B4C" w:rsidRDefault="006370B1" w:rsidP="00FF00E2">
            <w:pPr>
              <w:rPr>
                <w:lang w:val="es-ES"/>
              </w:rPr>
            </w:pP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ItalicMT"/>
                <w:i/>
                <w:iCs/>
                <w:color w:val="000000"/>
                <w:lang w:val="es-ES"/>
              </w:rPr>
              <w:t xml:space="preserve">Disciplinares: </w:t>
            </w:r>
            <w:r w:rsidRPr="00562B4C">
              <w:rPr>
                <w:rFonts w:cs="ArialMT"/>
                <w:color w:val="000000"/>
                <w:lang w:val="es-ES"/>
              </w:rPr>
              <w:t>Reconoce y elabora productos mediáticos no masivos como</w:t>
            </w:r>
          </w:p>
          <w:p w:rsidR="006370B1" w:rsidRPr="00562B4C" w:rsidRDefault="006370B1" w:rsidP="00FF00E2">
            <w:pPr>
              <w:rPr>
                <w:rFonts w:cs="ArialMT"/>
                <w:color w:val="000000"/>
                <w:lang w:val="es-ES"/>
              </w:rPr>
            </w:pPr>
            <w:proofErr w:type="gramStart"/>
            <w:r w:rsidRPr="00562B4C">
              <w:rPr>
                <w:rFonts w:cs="ArialMT"/>
                <w:color w:val="000000"/>
                <w:lang w:val="es-ES"/>
              </w:rPr>
              <w:t>soluciones</w:t>
            </w:r>
            <w:proofErr w:type="gramEnd"/>
            <w:r w:rsidRPr="00562B4C">
              <w:rPr>
                <w:rFonts w:cs="ArialMT"/>
                <w:color w:val="000000"/>
                <w:lang w:val="es-ES"/>
              </w:rPr>
              <w:t xml:space="preserve"> comunicativas de circulación interna en la institución.</w:t>
            </w:r>
          </w:p>
        </w:tc>
      </w:tr>
      <w:tr w:rsidR="006370B1" w:rsidRPr="00562B4C" w:rsidTr="00FF00E2">
        <w:tc>
          <w:tcPr>
            <w:tcW w:w="4322" w:type="dxa"/>
          </w:tcPr>
          <w:p w:rsidR="006370B1" w:rsidRPr="00562B4C" w:rsidRDefault="006370B1" w:rsidP="00FF00E2">
            <w:pPr>
              <w:rPr>
                <w:lang w:val="es-ES"/>
              </w:rPr>
            </w:pPr>
            <w:r w:rsidRPr="00562B4C">
              <w:rPr>
                <w:rFonts w:cs="ArialMT"/>
                <w:color w:val="000000"/>
                <w:lang w:val="es-ES"/>
              </w:rPr>
              <w:t>Temática</w:t>
            </w:r>
          </w:p>
        </w:tc>
        <w:tc>
          <w:tcPr>
            <w:tcW w:w="4322" w:type="dxa"/>
          </w:tcPr>
          <w:p w:rsidR="006370B1" w:rsidRPr="00221E15" w:rsidRDefault="006370B1" w:rsidP="006370B1">
            <w:pPr>
              <w:numPr>
                <w:ilvl w:val="0"/>
                <w:numId w:val="9"/>
              </w:numPr>
              <w:rPr>
                <w:rFonts w:eastAsia="Times New Roman" w:cs="Times New Roman"/>
                <w:lang w:val="es-ES" w:eastAsia="es-ES"/>
              </w:rPr>
            </w:pPr>
            <w:r w:rsidRPr="00221E15">
              <w:rPr>
                <w:rFonts w:eastAsia="Times New Roman" w:cs="Times New Roman"/>
                <w:lang w:val="es-ES" w:eastAsia="es-ES"/>
              </w:rPr>
              <w:t xml:space="preserve">Datos de uso de tecnologías móviles. </w:t>
            </w:r>
          </w:p>
          <w:p w:rsidR="006370B1" w:rsidRPr="00221E15" w:rsidRDefault="006370B1" w:rsidP="006370B1">
            <w:pPr>
              <w:numPr>
                <w:ilvl w:val="0"/>
                <w:numId w:val="9"/>
              </w:numPr>
              <w:rPr>
                <w:rFonts w:eastAsia="Times New Roman" w:cs="Times New Roman"/>
                <w:lang w:val="es-ES" w:eastAsia="es-ES"/>
              </w:rPr>
            </w:pPr>
            <w:r w:rsidRPr="00221E15">
              <w:rPr>
                <w:rFonts w:eastAsia="Times New Roman" w:cs="Times New Roman"/>
                <w:lang w:val="es-ES" w:eastAsia="es-ES"/>
              </w:rPr>
              <w:t xml:space="preserve">QR </w:t>
            </w:r>
            <w:proofErr w:type="spellStart"/>
            <w:r w:rsidRPr="00221E15">
              <w:rPr>
                <w:rFonts w:eastAsia="Times New Roman" w:cs="Times New Roman"/>
                <w:lang w:val="es-ES" w:eastAsia="es-ES"/>
              </w:rPr>
              <w:t>Codes</w:t>
            </w:r>
            <w:proofErr w:type="spellEnd"/>
            <w:r w:rsidRPr="00221E15">
              <w:rPr>
                <w:rFonts w:eastAsia="Times New Roman" w:cs="Times New Roman"/>
                <w:lang w:val="es-ES" w:eastAsia="es-ES"/>
              </w:rPr>
              <w:t xml:space="preserve">* </w:t>
            </w:r>
          </w:p>
          <w:p w:rsidR="006370B1" w:rsidRPr="00221E15" w:rsidRDefault="006370B1" w:rsidP="006370B1">
            <w:pPr>
              <w:numPr>
                <w:ilvl w:val="0"/>
                <w:numId w:val="9"/>
              </w:numPr>
              <w:rPr>
                <w:rFonts w:eastAsia="Times New Roman" w:cs="Times New Roman"/>
                <w:lang w:val="es-ES" w:eastAsia="es-ES"/>
              </w:rPr>
            </w:pPr>
            <w:r w:rsidRPr="00221E15">
              <w:rPr>
                <w:rFonts w:eastAsia="Times New Roman" w:cs="Times New Roman"/>
                <w:lang w:val="es-ES" w:eastAsia="es-ES"/>
              </w:rPr>
              <w:t xml:space="preserve">Realidad Aumentada </w:t>
            </w:r>
          </w:p>
          <w:p w:rsidR="006370B1" w:rsidRPr="00562B4C" w:rsidRDefault="006370B1" w:rsidP="00FF00E2">
            <w:pPr>
              <w:numPr>
                <w:ilvl w:val="0"/>
                <w:numId w:val="9"/>
              </w:numPr>
              <w:rPr>
                <w:rFonts w:eastAsia="Times New Roman" w:cs="Times New Roman"/>
                <w:lang w:val="es-ES" w:eastAsia="es-ES"/>
              </w:rPr>
            </w:pPr>
            <w:r w:rsidRPr="00221E15">
              <w:rPr>
                <w:rFonts w:eastAsia="Times New Roman" w:cs="Times New Roman"/>
                <w:lang w:val="es-ES" w:eastAsia="es-ES"/>
              </w:rPr>
              <w:t xml:space="preserve">Web </w:t>
            </w:r>
            <w:proofErr w:type="spellStart"/>
            <w:r w:rsidRPr="00221E15">
              <w:rPr>
                <w:rFonts w:eastAsia="Times New Roman" w:cs="Times New Roman"/>
                <w:lang w:val="es-ES" w:eastAsia="es-ES"/>
              </w:rPr>
              <w:t>apps</w:t>
            </w:r>
            <w:proofErr w:type="spellEnd"/>
            <w:r w:rsidRPr="00221E15">
              <w:rPr>
                <w:rFonts w:eastAsia="Times New Roman" w:cs="Times New Roman"/>
                <w:lang w:val="es-ES" w:eastAsia="es-ES"/>
              </w:rPr>
              <w:t xml:space="preserve"> y aplicaciones para móviles. </w:t>
            </w:r>
          </w:p>
        </w:tc>
      </w:tr>
      <w:tr w:rsidR="006370B1" w:rsidRPr="00562B4C" w:rsidTr="00FF00E2">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Metodología específica</w:t>
            </w:r>
          </w:p>
          <w:p w:rsidR="006370B1" w:rsidRPr="00562B4C" w:rsidRDefault="006370B1" w:rsidP="00FF00E2">
            <w:pPr>
              <w:rPr>
                <w:lang w:val="es-ES"/>
              </w:rPr>
            </w:pPr>
          </w:p>
        </w:tc>
        <w:tc>
          <w:tcPr>
            <w:tcW w:w="4322" w:type="dxa"/>
          </w:tcPr>
          <w:p w:rsidR="006370B1" w:rsidRPr="00562B4C" w:rsidRDefault="00CB51CD" w:rsidP="00FF00E2">
            <w:pPr>
              <w:rPr>
                <w:lang w:val="es-ES"/>
              </w:rPr>
            </w:pPr>
            <w:r w:rsidRPr="00562B4C">
              <w:rPr>
                <w:lang w:val="es-ES"/>
              </w:rPr>
              <w:t>Exposición de las diversas plataformas que sirven para la comunicación móvil e integran lo virtual con lo real.</w:t>
            </w:r>
          </w:p>
          <w:p w:rsidR="00CB51CD" w:rsidRPr="00562B4C" w:rsidRDefault="00CB51CD" w:rsidP="00FF00E2">
            <w:pPr>
              <w:rPr>
                <w:lang w:val="es-ES"/>
              </w:rPr>
            </w:pPr>
            <w:r w:rsidRPr="00562B4C">
              <w:rPr>
                <w:lang w:val="es-ES"/>
              </w:rPr>
              <w:t>Ejercicio sobre recolección de datos a través de códigos y marcadores.</w:t>
            </w:r>
          </w:p>
        </w:tc>
      </w:tr>
      <w:tr w:rsidR="006370B1" w:rsidRPr="00562B4C" w:rsidTr="00FF00E2">
        <w:tc>
          <w:tcPr>
            <w:tcW w:w="4322" w:type="dxa"/>
          </w:tcPr>
          <w:p w:rsidR="006370B1" w:rsidRPr="00562B4C" w:rsidRDefault="006370B1" w:rsidP="00FF00E2">
            <w:pPr>
              <w:rPr>
                <w:lang w:val="es-ES"/>
              </w:rPr>
            </w:pPr>
            <w:r w:rsidRPr="00562B4C">
              <w:rPr>
                <w:lang w:val="es-ES"/>
              </w:rPr>
              <w:t>Evaluación</w:t>
            </w:r>
          </w:p>
        </w:tc>
        <w:tc>
          <w:tcPr>
            <w:tcW w:w="4322" w:type="dxa"/>
          </w:tcPr>
          <w:p w:rsidR="006370B1" w:rsidRPr="00562B4C" w:rsidRDefault="00B2263B" w:rsidP="00FF00E2">
            <w:pPr>
              <w:rPr>
                <w:lang w:val="es-ES"/>
              </w:rPr>
            </w:pPr>
            <w:r w:rsidRPr="00562B4C">
              <w:rPr>
                <w:lang w:val="es-ES"/>
              </w:rPr>
              <w:t>Ejercicio sobre recolección de datos a través de códigos y marcadores.</w:t>
            </w:r>
          </w:p>
        </w:tc>
      </w:tr>
      <w:tr w:rsidR="006370B1" w:rsidRPr="00562B4C" w:rsidTr="00FF00E2">
        <w:tc>
          <w:tcPr>
            <w:tcW w:w="4322" w:type="dxa"/>
          </w:tcPr>
          <w:p w:rsidR="006370B1" w:rsidRPr="00562B4C" w:rsidRDefault="006370B1" w:rsidP="00FF00E2">
            <w:pPr>
              <w:rPr>
                <w:lang w:val="es-ES"/>
              </w:rPr>
            </w:pPr>
            <w:r w:rsidRPr="00562B4C">
              <w:rPr>
                <w:lang w:val="es-ES"/>
              </w:rPr>
              <w:t>Referencias</w:t>
            </w:r>
          </w:p>
        </w:tc>
        <w:tc>
          <w:tcPr>
            <w:tcW w:w="4322" w:type="dxa"/>
          </w:tcPr>
          <w:p w:rsidR="006370B1" w:rsidRPr="00562B4C" w:rsidRDefault="006370B1" w:rsidP="00FF00E2">
            <w:pPr>
              <w:rPr>
                <w:lang w:val="es-ES"/>
              </w:rPr>
            </w:pPr>
          </w:p>
        </w:tc>
      </w:tr>
    </w:tbl>
    <w:p w:rsidR="006370B1" w:rsidRPr="00562B4C" w:rsidRDefault="006370B1" w:rsidP="006370B1">
      <w:pPr>
        <w:rPr>
          <w:lang w:val="es-ES"/>
        </w:rPr>
      </w:pPr>
    </w:p>
    <w:tbl>
      <w:tblPr>
        <w:tblStyle w:val="Tablaconcuadrcula"/>
        <w:tblW w:w="0" w:type="auto"/>
        <w:tblLook w:val="04A0"/>
      </w:tblPr>
      <w:tblGrid>
        <w:gridCol w:w="4194"/>
        <w:gridCol w:w="4526"/>
      </w:tblGrid>
      <w:tr w:rsidR="006370B1" w:rsidRPr="00562B4C" w:rsidTr="00FF00E2">
        <w:tc>
          <w:tcPr>
            <w:tcW w:w="8644" w:type="dxa"/>
            <w:gridSpan w:val="2"/>
          </w:tcPr>
          <w:p w:rsidR="006370B1" w:rsidRPr="00562B4C" w:rsidRDefault="006370B1" w:rsidP="00FF00E2">
            <w:pPr>
              <w:autoSpaceDE w:val="0"/>
              <w:autoSpaceDN w:val="0"/>
              <w:adjustRightInd w:val="0"/>
              <w:outlineLvl w:val="0"/>
              <w:rPr>
                <w:lang w:val="es-ES"/>
              </w:rPr>
            </w:pPr>
            <w:r w:rsidRPr="00562B4C">
              <w:rPr>
                <w:lang w:val="es-ES"/>
              </w:rPr>
              <w:t>SESIÓN 14</w:t>
            </w:r>
            <w:r w:rsidRPr="00562B4C">
              <w:rPr>
                <w:lang w:val="es-ES"/>
              </w:rPr>
              <w:t xml:space="preserve">: </w:t>
            </w:r>
            <w:r w:rsidR="00CB51CD" w:rsidRPr="00562B4C">
              <w:rPr>
                <w:lang w:val="es-ES"/>
              </w:rPr>
              <w:t>Sitios web y gestores de contenido</w:t>
            </w:r>
          </w:p>
        </w:tc>
      </w:tr>
      <w:tr w:rsidR="006370B1" w:rsidRPr="00562B4C" w:rsidTr="00FF00E2">
        <w:trPr>
          <w:trHeight w:val="138"/>
        </w:trPr>
        <w:tc>
          <w:tcPr>
            <w:tcW w:w="4322" w:type="dxa"/>
            <w:vMerge w:val="restart"/>
          </w:tcPr>
          <w:p w:rsidR="006370B1" w:rsidRPr="00562B4C" w:rsidRDefault="006370B1" w:rsidP="00FF00E2">
            <w:r w:rsidRPr="00562B4C">
              <w:t>COMPETENCIAS</w:t>
            </w: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ItalicMT"/>
                <w:i/>
                <w:iCs/>
                <w:color w:val="000000"/>
                <w:lang w:val="es-ES"/>
              </w:rPr>
              <w:t xml:space="preserve">Genéricas: </w:t>
            </w:r>
            <w:r w:rsidRPr="00562B4C">
              <w:rPr>
                <w:rFonts w:cs="ArialMT"/>
                <w:color w:val="000000"/>
                <w:lang w:val="es-ES"/>
              </w:rPr>
              <w:t>Comprende el desarrollo histórico, político, cultural y científico de los fenómenos sociales para su formación como ciudadano y profesional</w:t>
            </w:r>
          </w:p>
          <w:p w:rsidR="006370B1" w:rsidRPr="00562B4C" w:rsidRDefault="006370B1" w:rsidP="00FF00E2">
            <w:pPr>
              <w:rPr>
                <w:lang w:val="es-ES"/>
              </w:rPr>
            </w:pPr>
          </w:p>
        </w:tc>
      </w:tr>
      <w:tr w:rsidR="006370B1" w:rsidRPr="00562B4C" w:rsidTr="00FF00E2">
        <w:trPr>
          <w:trHeight w:val="125"/>
        </w:trPr>
        <w:tc>
          <w:tcPr>
            <w:tcW w:w="4322" w:type="dxa"/>
            <w:vMerge/>
          </w:tcPr>
          <w:p w:rsidR="006370B1" w:rsidRPr="00562B4C" w:rsidRDefault="006370B1" w:rsidP="00FF00E2">
            <w:pPr>
              <w:rPr>
                <w:lang w:val="es-ES"/>
              </w:rPr>
            </w:pP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ItalicMT"/>
                <w:i/>
                <w:iCs/>
                <w:color w:val="000000"/>
                <w:lang w:val="es-ES"/>
              </w:rPr>
              <w:t xml:space="preserve">Disciplinares: </w:t>
            </w:r>
            <w:r w:rsidRPr="00562B4C">
              <w:rPr>
                <w:rFonts w:cs="ArialMT"/>
                <w:color w:val="000000"/>
                <w:lang w:val="es-ES"/>
              </w:rPr>
              <w:t>Reconoce y elabora productos mediáticos no masivos como</w:t>
            </w:r>
          </w:p>
          <w:p w:rsidR="006370B1" w:rsidRPr="00562B4C" w:rsidRDefault="006370B1" w:rsidP="00FF00E2">
            <w:pPr>
              <w:rPr>
                <w:rFonts w:cs="ArialMT"/>
                <w:color w:val="000000"/>
                <w:lang w:val="es-ES"/>
              </w:rPr>
            </w:pPr>
            <w:proofErr w:type="gramStart"/>
            <w:r w:rsidRPr="00562B4C">
              <w:rPr>
                <w:rFonts w:cs="ArialMT"/>
                <w:color w:val="000000"/>
                <w:lang w:val="es-ES"/>
              </w:rPr>
              <w:lastRenderedPageBreak/>
              <w:t>soluciones</w:t>
            </w:r>
            <w:proofErr w:type="gramEnd"/>
            <w:r w:rsidRPr="00562B4C">
              <w:rPr>
                <w:rFonts w:cs="ArialMT"/>
                <w:color w:val="000000"/>
                <w:lang w:val="es-ES"/>
              </w:rPr>
              <w:t xml:space="preserve"> comunicativas de circulación interna en la institución.</w:t>
            </w:r>
          </w:p>
        </w:tc>
      </w:tr>
      <w:tr w:rsidR="006370B1" w:rsidRPr="00562B4C" w:rsidTr="00FF00E2">
        <w:tc>
          <w:tcPr>
            <w:tcW w:w="4322" w:type="dxa"/>
          </w:tcPr>
          <w:p w:rsidR="006370B1" w:rsidRPr="00562B4C" w:rsidRDefault="006370B1" w:rsidP="00FF00E2">
            <w:pPr>
              <w:rPr>
                <w:lang w:val="es-ES"/>
              </w:rPr>
            </w:pPr>
            <w:r w:rsidRPr="00562B4C">
              <w:rPr>
                <w:rFonts w:cs="ArialMT"/>
                <w:color w:val="000000"/>
                <w:lang w:val="es-ES"/>
              </w:rPr>
              <w:lastRenderedPageBreak/>
              <w:t>Temática</w:t>
            </w:r>
          </w:p>
        </w:tc>
        <w:tc>
          <w:tcPr>
            <w:tcW w:w="4322" w:type="dxa"/>
          </w:tcPr>
          <w:p w:rsidR="006370B1" w:rsidRPr="00562B4C" w:rsidRDefault="006370B1" w:rsidP="00FF00E2">
            <w:pPr>
              <w:rPr>
                <w:lang w:val="es-ES"/>
              </w:rPr>
            </w:pPr>
            <w:r w:rsidRPr="00562B4C">
              <w:rPr>
                <w:lang w:val="es-ES"/>
              </w:rPr>
              <w:t>Sitios web y gestión de contenidos</w:t>
            </w:r>
          </w:p>
        </w:tc>
      </w:tr>
      <w:tr w:rsidR="006370B1" w:rsidRPr="00562B4C" w:rsidTr="00FF00E2">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Metodología específica</w:t>
            </w:r>
          </w:p>
          <w:p w:rsidR="006370B1" w:rsidRPr="00562B4C" w:rsidRDefault="006370B1" w:rsidP="00FF00E2">
            <w:pPr>
              <w:rPr>
                <w:lang w:val="es-ES"/>
              </w:rPr>
            </w:pPr>
          </w:p>
        </w:tc>
        <w:tc>
          <w:tcPr>
            <w:tcW w:w="4322" w:type="dxa"/>
          </w:tcPr>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 xml:space="preserve">Temática </w:t>
            </w:r>
            <w:proofErr w:type="spellStart"/>
            <w:r w:rsidRPr="00562B4C">
              <w:rPr>
                <w:rFonts w:cs="ArialMT"/>
                <w:color w:val="000000"/>
                <w:lang w:val="es-ES"/>
              </w:rPr>
              <w:t>Website</w:t>
            </w:r>
            <w:proofErr w:type="spellEnd"/>
            <w:r w:rsidRPr="00562B4C">
              <w:rPr>
                <w:rFonts w:cs="ArialMT"/>
                <w:color w:val="000000"/>
                <w:lang w:val="es-ES"/>
              </w:rPr>
              <w:t xml:space="preserve"> + Gráficos de impresos y electrónicos</w:t>
            </w:r>
          </w:p>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 xml:space="preserve">Trabajo teórico sobre la creación de un </w:t>
            </w:r>
            <w:proofErr w:type="spellStart"/>
            <w:r w:rsidRPr="00562B4C">
              <w:rPr>
                <w:rFonts w:cs="ArialMT"/>
                <w:color w:val="000000"/>
                <w:lang w:val="es-ES"/>
              </w:rPr>
              <w:t>website</w:t>
            </w:r>
            <w:proofErr w:type="spellEnd"/>
            <w:r w:rsidRPr="00562B4C">
              <w:rPr>
                <w:rFonts w:cs="ArialMT"/>
                <w:color w:val="000000"/>
                <w:lang w:val="es-ES"/>
              </w:rPr>
              <w:t xml:space="preserve"> o cualquier entidad web. Trabajo</w:t>
            </w:r>
          </w:p>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práctico de revisión y análisis de portales web</w:t>
            </w:r>
          </w:p>
          <w:p w:rsidR="006370B1" w:rsidRPr="00562B4C" w:rsidRDefault="006370B1" w:rsidP="00FF00E2">
            <w:pPr>
              <w:autoSpaceDE w:val="0"/>
              <w:autoSpaceDN w:val="0"/>
              <w:adjustRightInd w:val="0"/>
              <w:rPr>
                <w:rFonts w:cs="ArialMT"/>
                <w:color w:val="000000"/>
                <w:lang w:val="es-ES"/>
              </w:rPr>
            </w:pPr>
          </w:p>
          <w:p w:rsidR="006370B1" w:rsidRPr="00562B4C" w:rsidRDefault="006370B1" w:rsidP="00FF00E2">
            <w:pPr>
              <w:autoSpaceDE w:val="0"/>
              <w:autoSpaceDN w:val="0"/>
              <w:adjustRightInd w:val="0"/>
              <w:outlineLvl w:val="0"/>
              <w:rPr>
                <w:rFonts w:cs="Arial-BoldMT"/>
                <w:b/>
                <w:bCs/>
                <w:color w:val="000000"/>
                <w:lang w:val="es-ES"/>
              </w:rPr>
            </w:pPr>
            <w:r w:rsidRPr="00562B4C">
              <w:rPr>
                <w:rFonts w:cs="Arial-BoldMT"/>
                <w:b/>
                <w:bCs/>
                <w:color w:val="000000"/>
                <w:lang w:val="es-ES"/>
              </w:rPr>
              <w:t>GESTOR DE CONTENIDOS – WORDPRESS</w:t>
            </w:r>
          </w:p>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Introducción a los gestores de contenido Web.</w:t>
            </w:r>
          </w:p>
          <w:p w:rsidR="00193B77" w:rsidRPr="00562B4C" w:rsidRDefault="00193B77" w:rsidP="00FF00E2">
            <w:pPr>
              <w:autoSpaceDE w:val="0"/>
              <w:autoSpaceDN w:val="0"/>
              <w:adjustRightInd w:val="0"/>
              <w:rPr>
                <w:rFonts w:cs="ArialMT"/>
                <w:color w:val="000000"/>
                <w:lang w:val="es-ES"/>
              </w:rPr>
            </w:pPr>
          </w:p>
          <w:p w:rsidR="006370B1" w:rsidRPr="00562B4C" w:rsidRDefault="006370B1" w:rsidP="00FF00E2">
            <w:pPr>
              <w:autoSpaceDE w:val="0"/>
              <w:autoSpaceDN w:val="0"/>
              <w:adjustRightInd w:val="0"/>
              <w:rPr>
                <w:rFonts w:cs="ArialMT"/>
                <w:color w:val="000000"/>
                <w:lang w:val="es-ES"/>
              </w:rPr>
            </w:pPr>
            <w:r w:rsidRPr="00562B4C">
              <w:rPr>
                <w:rFonts w:cs="ArialMT"/>
                <w:color w:val="000000"/>
                <w:lang w:val="es-ES"/>
              </w:rPr>
              <w:t>Ejercicio y taller práctico sobre el manejo de la plataforma Expresión Digital en</w:t>
            </w:r>
          </w:p>
          <w:p w:rsidR="006370B1" w:rsidRPr="00562B4C" w:rsidRDefault="006370B1" w:rsidP="00FF00E2">
            <w:pPr>
              <w:autoSpaceDE w:val="0"/>
              <w:autoSpaceDN w:val="0"/>
              <w:adjustRightInd w:val="0"/>
              <w:rPr>
                <w:rFonts w:cs="ArialMT"/>
                <w:color w:val="000000"/>
                <w:lang w:val="es-ES"/>
              </w:rPr>
            </w:pPr>
            <w:proofErr w:type="spellStart"/>
            <w:r w:rsidRPr="00562B4C">
              <w:rPr>
                <w:rFonts w:cs="ArialMT"/>
                <w:color w:val="000000"/>
                <w:lang w:val="es-ES"/>
              </w:rPr>
              <w:t>Wordpress</w:t>
            </w:r>
            <w:proofErr w:type="spellEnd"/>
          </w:p>
          <w:p w:rsidR="006370B1" w:rsidRPr="00562B4C" w:rsidRDefault="006370B1" w:rsidP="00193B77">
            <w:pPr>
              <w:autoSpaceDE w:val="0"/>
              <w:autoSpaceDN w:val="0"/>
              <w:adjustRightInd w:val="0"/>
              <w:rPr>
                <w:lang w:val="es-ES"/>
              </w:rPr>
            </w:pPr>
          </w:p>
        </w:tc>
      </w:tr>
      <w:tr w:rsidR="006370B1" w:rsidRPr="00562B4C" w:rsidTr="00FF00E2">
        <w:tc>
          <w:tcPr>
            <w:tcW w:w="4322" w:type="dxa"/>
          </w:tcPr>
          <w:p w:rsidR="006370B1" w:rsidRPr="00562B4C" w:rsidRDefault="006370B1" w:rsidP="00FF00E2">
            <w:pPr>
              <w:rPr>
                <w:lang w:val="es-ES"/>
              </w:rPr>
            </w:pPr>
            <w:r w:rsidRPr="00562B4C">
              <w:rPr>
                <w:lang w:val="es-ES"/>
              </w:rPr>
              <w:t>Evaluación</w:t>
            </w:r>
          </w:p>
        </w:tc>
        <w:tc>
          <w:tcPr>
            <w:tcW w:w="4322" w:type="dxa"/>
          </w:tcPr>
          <w:p w:rsidR="00193B77" w:rsidRPr="00562B4C" w:rsidRDefault="00193B77" w:rsidP="00193B77">
            <w:pPr>
              <w:autoSpaceDE w:val="0"/>
              <w:autoSpaceDN w:val="0"/>
              <w:adjustRightInd w:val="0"/>
              <w:rPr>
                <w:rFonts w:cs="ArialMT"/>
                <w:color w:val="000000"/>
                <w:lang w:val="es-ES"/>
              </w:rPr>
            </w:pPr>
            <w:r w:rsidRPr="00562B4C">
              <w:rPr>
                <w:rFonts w:cs="Arial-BoldItalicMT"/>
                <w:b/>
                <w:bCs/>
                <w:i/>
                <w:iCs/>
                <w:color w:val="000000"/>
                <w:lang w:val="es-ES"/>
              </w:rPr>
              <w:t xml:space="preserve">Taller en clase </w:t>
            </w:r>
            <w:r w:rsidRPr="00562B4C">
              <w:rPr>
                <w:rFonts w:cs="ArialMT"/>
                <w:color w:val="000000"/>
                <w:lang w:val="es-ES"/>
              </w:rPr>
              <w:t>de revisión y análisis de portales web</w:t>
            </w:r>
          </w:p>
          <w:p w:rsidR="00193B77" w:rsidRPr="00562B4C" w:rsidRDefault="00193B77" w:rsidP="00193B77">
            <w:pPr>
              <w:autoSpaceDE w:val="0"/>
              <w:autoSpaceDN w:val="0"/>
              <w:adjustRightInd w:val="0"/>
              <w:rPr>
                <w:rFonts w:cs="ArialMT"/>
                <w:color w:val="000000"/>
                <w:lang w:val="es-ES"/>
              </w:rPr>
            </w:pPr>
            <w:r w:rsidRPr="00562B4C">
              <w:rPr>
                <w:rFonts w:cs="ArialMT"/>
                <w:color w:val="000000"/>
                <w:lang w:val="es-ES"/>
              </w:rPr>
              <w:t>Se espera que los estudiantes conformen sus gr</w:t>
            </w:r>
            <w:r w:rsidR="00B2263B" w:rsidRPr="00562B4C">
              <w:rPr>
                <w:rFonts w:cs="ArialMT"/>
                <w:color w:val="000000"/>
                <w:lang w:val="es-ES"/>
              </w:rPr>
              <w:t xml:space="preserve">upos de trabajo para el </w:t>
            </w:r>
            <w:proofErr w:type="spellStart"/>
            <w:r w:rsidR="00B2263B" w:rsidRPr="00562B4C">
              <w:rPr>
                <w:rFonts w:cs="ArialMT"/>
                <w:color w:val="000000"/>
                <w:lang w:val="es-ES"/>
              </w:rPr>
              <w:t>Website</w:t>
            </w:r>
            <w:proofErr w:type="spellEnd"/>
            <w:r w:rsidR="00B2263B" w:rsidRPr="00562B4C">
              <w:rPr>
                <w:rFonts w:cs="ArialMT"/>
                <w:color w:val="000000"/>
                <w:lang w:val="es-ES"/>
              </w:rPr>
              <w:t xml:space="preserve"> </w:t>
            </w:r>
            <w:r w:rsidRPr="00562B4C">
              <w:rPr>
                <w:rFonts w:cs="ArialMT"/>
                <w:color w:val="000000"/>
                <w:lang w:val="es-ES"/>
              </w:rPr>
              <w:t>final y logren identificar las temáticas sobre las cuales van a trabajar.</w:t>
            </w:r>
          </w:p>
          <w:p w:rsidR="00193B77" w:rsidRPr="00562B4C" w:rsidRDefault="00193B77" w:rsidP="00193B77">
            <w:pPr>
              <w:autoSpaceDE w:val="0"/>
              <w:autoSpaceDN w:val="0"/>
              <w:adjustRightInd w:val="0"/>
              <w:rPr>
                <w:rFonts w:cs="ArialMT"/>
                <w:color w:val="000000"/>
                <w:lang w:val="es-ES"/>
              </w:rPr>
            </w:pPr>
            <w:r w:rsidRPr="00562B4C">
              <w:rPr>
                <w:rFonts w:cs="ArialMT"/>
                <w:color w:val="000000"/>
                <w:lang w:val="es-ES"/>
              </w:rPr>
              <w:t>Se espera que el estudiante conozca la manera en la que se gestionan las</w:t>
            </w:r>
          </w:p>
          <w:p w:rsidR="00193B77" w:rsidRPr="00562B4C" w:rsidRDefault="00193B77" w:rsidP="00193B77">
            <w:pPr>
              <w:autoSpaceDE w:val="0"/>
              <w:autoSpaceDN w:val="0"/>
              <w:adjustRightInd w:val="0"/>
              <w:rPr>
                <w:rFonts w:cs="ArialMT"/>
                <w:color w:val="000000"/>
                <w:lang w:val="es-ES"/>
              </w:rPr>
            </w:pPr>
            <w:r w:rsidRPr="00562B4C">
              <w:rPr>
                <w:rFonts w:cs="ArialMT"/>
                <w:color w:val="000000"/>
                <w:lang w:val="es-ES"/>
              </w:rPr>
              <w:t xml:space="preserve">entidades web, en este caso el </w:t>
            </w:r>
            <w:proofErr w:type="spellStart"/>
            <w:r w:rsidRPr="00562B4C">
              <w:rPr>
                <w:rFonts w:cs="ArialMT"/>
                <w:color w:val="000000"/>
                <w:lang w:val="es-ES"/>
              </w:rPr>
              <w:t>Wordpress</w:t>
            </w:r>
            <w:proofErr w:type="spellEnd"/>
          </w:p>
          <w:p w:rsidR="006370B1" w:rsidRPr="00562B4C" w:rsidRDefault="006370B1" w:rsidP="00193B77">
            <w:pPr>
              <w:rPr>
                <w:lang w:val="es-ES"/>
              </w:rPr>
            </w:pPr>
          </w:p>
        </w:tc>
      </w:tr>
      <w:tr w:rsidR="006370B1" w:rsidRPr="00562B4C" w:rsidTr="00FF00E2">
        <w:tc>
          <w:tcPr>
            <w:tcW w:w="4322" w:type="dxa"/>
          </w:tcPr>
          <w:p w:rsidR="006370B1" w:rsidRPr="00562B4C" w:rsidRDefault="006370B1" w:rsidP="00FF00E2">
            <w:pPr>
              <w:rPr>
                <w:lang w:val="es-ES"/>
              </w:rPr>
            </w:pPr>
            <w:r w:rsidRPr="00562B4C">
              <w:rPr>
                <w:lang w:val="es-ES"/>
              </w:rPr>
              <w:t>Referencias</w:t>
            </w:r>
          </w:p>
        </w:tc>
        <w:tc>
          <w:tcPr>
            <w:tcW w:w="4322" w:type="dxa"/>
          </w:tcPr>
          <w:p w:rsidR="00193B77" w:rsidRPr="00562B4C" w:rsidRDefault="00193B77" w:rsidP="00193B77">
            <w:pPr>
              <w:autoSpaceDE w:val="0"/>
              <w:autoSpaceDN w:val="0"/>
              <w:adjustRightInd w:val="0"/>
              <w:outlineLvl w:val="0"/>
              <w:rPr>
                <w:rFonts w:cs="Arial-BoldMT"/>
                <w:b/>
                <w:bCs/>
                <w:color w:val="000000"/>
                <w:lang w:val="es-ES"/>
              </w:rPr>
            </w:pPr>
          </w:p>
          <w:p w:rsidR="00193B77" w:rsidRPr="00562B4C" w:rsidRDefault="00193B77" w:rsidP="00193B77">
            <w:pPr>
              <w:autoSpaceDE w:val="0"/>
              <w:autoSpaceDN w:val="0"/>
              <w:adjustRightInd w:val="0"/>
              <w:outlineLvl w:val="0"/>
              <w:rPr>
                <w:rFonts w:cs="ArialMT"/>
                <w:color w:val="0066CD"/>
                <w:lang w:val="es-ES"/>
              </w:rPr>
            </w:pPr>
            <w:r w:rsidRPr="00562B4C">
              <w:rPr>
                <w:rFonts w:cs="Symbol"/>
                <w:color w:val="000000"/>
                <w:lang w:val="es-ES"/>
              </w:rPr>
              <w:t></w:t>
            </w:r>
            <w:r w:rsidRPr="00562B4C">
              <w:rPr>
                <w:rFonts w:cs="Symbol"/>
                <w:color w:val="000000"/>
                <w:lang w:val="es-ES"/>
              </w:rPr>
              <w:t></w:t>
            </w:r>
            <w:r w:rsidRPr="00562B4C">
              <w:rPr>
                <w:rFonts w:cs="ArialMT"/>
                <w:color w:val="0066CD"/>
                <w:lang w:val="es-ES"/>
              </w:rPr>
              <w:t>https://www.emaze.com/@AWZZLLI/website</w:t>
            </w:r>
          </w:p>
          <w:p w:rsidR="00193B77" w:rsidRPr="00562B4C" w:rsidRDefault="00193B77" w:rsidP="00193B77">
            <w:pPr>
              <w:autoSpaceDE w:val="0"/>
              <w:autoSpaceDN w:val="0"/>
              <w:adjustRightInd w:val="0"/>
              <w:rPr>
                <w:rFonts w:cs="Arial-ItalicMT"/>
                <w:i/>
                <w:iCs/>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Orihuela, J. L. / Santos, M. L. (1999). I</w:t>
            </w:r>
            <w:r w:rsidRPr="00562B4C">
              <w:rPr>
                <w:rFonts w:cs="Arial-ItalicMT"/>
                <w:i/>
                <w:iCs/>
                <w:color w:val="000000"/>
                <w:lang w:val="es-ES"/>
              </w:rPr>
              <w:t>ntroducción al diseño digital.</w:t>
            </w:r>
          </w:p>
          <w:p w:rsidR="00193B77" w:rsidRPr="00562B4C" w:rsidRDefault="00193B77" w:rsidP="00193B77">
            <w:pPr>
              <w:autoSpaceDE w:val="0"/>
              <w:autoSpaceDN w:val="0"/>
              <w:adjustRightInd w:val="0"/>
              <w:rPr>
                <w:rFonts w:cs="ArialMT"/>
                <w:color w:val="000000"/>
                <w:lang w:val="es-ES"/>
              </w:rPr>
            </w:pPr>
            <w:r w:rsidRPr="00562B4C">
              <w:rPr>
                <w:rFonts w:cs="Arial-ItalicMT"/>
                <w:i/>
                <w:iCs/>
                <w:color w:val="000000"/>
                <w:lang w:val="es-ES"/>
              </w:rPr>
              <w:t>Concepción y desarrollo de proyectos de comunicación interactiva</w:t>
            </w:r>
            <w:r w:rsidRPr="00562B4C">
              <w:rPr>
                <w:rFonts w:cs="ArialMT"/>
                <w:color w:val="000000"/>
                <w:lang w:val="es-ES"/>
              </w:rPr>
              <w:t>. Ed. Anaya</w:t>
            </w:r>
          </w:p>
          <w:p w:rsidR="00193B77" w:rsidRPr="00562B4C" w:rsidRDefault="00193B77" w:rsidP="00193B77">
            <w:pPr>
              <w:autoSpaceDE w:val="0"/>
              <w:autoSpaceDN w:val="0"/>
              <w:adjustRightInd w:val="0"/>
              <w:rPr>
                <w:rFonts w:cs="ArialMT"/>
                <w:color w:val="000000"/>
                <w:lang w:val="es-ES"/>
              </w:rPr>
            </w:pPr>
            <w:r w:rsidRPr="00562B4C">
              <w:rPr>
                <w:rFonts w:cs="ArialMT"/>
                <w:color w:val="000000"/>
                <w:lang w:val="es-ES"/>
              </w:rPr>
              <w:t>Multimedia</w:t>
            </w:r>
          </w:p>
          <w:p w:rsidR="00193B77" w:rsidRPr="00562B4C" w:rsidRDefault="00193B77" w:rsidP="00193B77">
            <w:pPr>
              <w:autoSpaceDE w:val="0"/>
              <w:autoSpaceDN w:val="0"/>
              <w:adjustRightInd w:val="0"/>
              <w:outlineLvl w:val="0"/>
              <w:rPr>
                <w:rFonts w:cs="Arial-BoldMT"/>
                <w:b/>
                <w:bCs/>
                <w:color w:val="000000"/>
                <w:lang w:val="es-ES"/>
              </w:rPr>
            </w:pPr>
          </w:p>
          <w:p w:rsidR="00193B77" w:rsidRPr="00562B4C" w:rsidRDefault="00193B77" w:rsidP="00193B77">
            <w:pPr>
              <w:rPr>
                <w:lang w:val="es-ES"/>
              </w:rPr>
            </w:pPr>
          </w:p>
        </w:tc>
      </w:tr>
    </w:tbl>
    <w:p w:rsidR="006370B1" w:rsidRPr="00562B4C" w:rsidRDefault="006370B1" w:rsidP="006370B1">
      <w:pPr>
        <w:rPr>
          <w:lang w:val="es-ES"/>
        </w:rPr>
      </w:pPr>
    </w:p>
    <w:tbl>
      <w:tblPr>
        <w:tblStyle w:val="Tablaconcuadrcula"/>
        <w:tblW w:w="0" w:type="auto"/>
        <w:tblLook w:val="04A0"/>
      </w:tblPr>
      <w:tblGrid>
        <w:gridCol w:w="4194"/>
        <w:gridCol w:w="4526"/>
      </w:tblGrid>
      <w:tr w:rsidR="00B2263B" w:rsidRPr="00562B4C" w:rsidTr="00FF00E2">
        <w:tc>
          <w:tcPr>
            <w:tcW w:w="8644" w:type="dxa"/>
            <w:gridSpan w:val="2"/>
          </w:tcPr>
          <w:p w:rsidR="00B2263B" w:rsidRPr="00562B4C" w:rsidRDefault="00B2263B" w:rsidP="00FF00E2">
            <w:pPr>
              <w:autoSpaceDE w:val="0"/>
              <w:autoSpaceDN w:val="0"/>
              <w:adjustRightInd w:val="0"/>
              <w:outlineLvl w:val="0"/>
              <w:rPr>
                <w:lang w:val="es-ES"/>
              </w:rPr>
            </w:pPr>
            <w:r w:rsidRPr="00562B4C">
              <w:rPr>
                <w:lang w:val="es-ES"/>
              </w:rPr>
              <w:t>SESIÓN 15</w:t>
            </w:r>
            <w:r w:rsidRPr="00562B4C">
              <w:rPr>
                <w:lang w:val="es-ES"/>
              </w:rPr>
              <w:t>: Sitios web y gestores de contenido</w:t>
            </w:r>
          </w:p>
        </w:tc>
      </w:tr>
      <w:tr w:rsidR="00B2263B" w:rsidRPr="00562B4C" w:rsidTr="00FF00E2">
        <w:trPr>
          <w:trHeight w:val="138"/>
        </w:trPr>
        <w:tc>
          <w:tcPr>
            <w:tcW w:w="4322" w:type="dxa"/>
            <w:vMerge w:val="restart"/>
          </w:tcPr>
          <w:p w:rsidR="00B2263B" w:rsidRPr="00562B4C" w:rsidRDefault="00B2263B" w:rsidP="00FF00E2">
            <w:r w:rsidRPr="00562B4C">
              <w:t>COMPETENCIAS</w:t>
            </w:r>
          </w:p>
        </w:tc>
        <w:tc>
          <w:tcPr>
            <w:tcW w:w="4322" w:type="dxa"/>
          </w:tcPr>
          <w:p w:rsidR="00B2263B" w:rsidRPr="00562B4C" w:rsidRDefault="00B2263B" w:rsidP="00FF00E2">
            <w:pPr>
              <w:autoSpaceDE w:val="0"/>
              <w:autoSpaceDN w:val="0"/>
              <w:adjustRightInd w:val="0"/>
              <w:rPr>
                <w:rFonts w:cs="ArialMT"/>
                <w:color w:val="000000"/>
                <w:lang w:val="es-ES"/>
              </w:rPr>
            </w:pPr>
            <w:r w:rsidRPr="00562B4C">
              <w:rPr>
                <w:rFonts w:cs="Arial-ItalicMT"/>
                <w:i/>
                <w:iCs/>
                <w:color w:val="000000"/>
                <w:lang w:val="es-ES"/>
              </w:rPr>
              <w:t xml:space="preserve">Genéricas: </w:t>
            </w:r>
            <w:r w:rsidRPr="00562B4C">
              <w:rPr>
                <w:rFonts w:cs="ArialMT"/>
                <w:color w:val="000000"/>
                <w:lang w:val="es-ES"/>
              </w:rPr>
              <w:t>Comprende el desarrollo histórico, político, cultural y científico de los fenómenos sociales para su formación como ciudadano y profesional</w:t>
            </w:r>
          </w:p>
          <w:p w:rsidR="00B2263B" w:rsidRPr="00562B4C" w:rsidRDefault="00B2263B" w:rsidP="00FF00E2">
            <w:pPr>
              <w:rPr>
                <w:lang w:val="es-ES"/>
              </w:rPr>
            </w:pPr>
          </w:p>
        </w:tc>
      </w:tr>
      <w:tr w:rsidR="00B2263B" w:rsidRPr="00562B4C" w:rsidTr="00FF00E2">
        <w:trPr>
          <w:trHeight w:val="125"/>
        </w:trPr>
        <w:tc>
          <w:tcPr>
            <w:tcW w:w="4322" w:type="dxa"/>
            <w:vMerge/>
          </w:tcPr>
          <w:p w:rsidR="00B2263B" w:rsidRPr="00562B4C" w:rsidRDefault="00B2263B" w:rsidP="00FF00E2">
            <w:pPr>
              <w:rPr>
                <w:lang w:val="es-ES"/>
              </w:rPr>
            </w:pPr>
          </w:p>
        </w:tc>
        <w:tc>
          <w:tcPr>
            <w:tcW w:w="4322" w:type="dxa"/>
          </w:tcPr>
          <w:p w:rsidR="00B2263B" w:rsidRPr="00562B4C" w:rsidRDefault="00B2263B" w:rsidP="00FF00E2">
            <w:pPr>
              <w:autoSpaceDE w:val="0"/>
              <w:autoSpaceDN w:val="0"/>
              <w:adjustRightInd w:val="0"/>
              <w:rPr>
                <w:rFonts w:cs="ArialMT"/>
                <w:color w:val="000000"/>
                <w:lang w:val="es-ES"/>
              </w:rPr>
            </w:pPr>
            <w:r w:rsidRPr="00562B4C">
              <w:rPr>
                <w:rFonts w:cs="Arial-ItalicMT"/>
                <w:i/>
                <w:iCs/>
                <w:color w:val="000000"/>
                <w:lang w:val="es-ES"/>
              </w:rPr>
              <w:t xml:space="preserve">Disciplinares: </w:t>
            </w:r>
            <w:r w:rsidRPr="00562B4C">
              <w:rPr>
                <w:rFonts w:cs="ArialMT"/>
                <w:color w:val="000000"/>
                <w:lang w:val="es-ES"/>
              </w:rPr>
              <w:t>Reconoce y elabora productos mediáticos no masivos como</w:t>
            </w:r>
          </w:p>
          <w:p w:rsidR="00B2263B" w:rsidRPr="00562B4C" w:rsidRDefault="00B2263B" w:rsidP="00FF00E2">
            <w:pPr>
              <w:rPr>
                <w:rFonts w:cs="ArialMT"/>
                <w:color w:val="000000"/>
                <w:lang w:val="es-ES"/>
              </w:rPr>
            </w:pPr>
            <w:proofErr w:type="gramStart"/>
            <w:r w:rsidRPr="00562B4C">
              <w:rPr>
                <w:rFonts w:cs="ArialMT"/>
                <w:color w:val="000000"/>
                <w:lang w:val="es-ES"/>
              </w:rPr>
              <w:t>soluciones</w:t>
            </w:r>
            <w:proofErr w:type="gramEnd"/>
            <w:r w:rsidRPr="00562B4C">
              <w:rPr>
                <w:rFonts w:cs="ArialMT"/>
                <w:color w:val="000000"/>
                <w:lang w:val="es-ES"/>
              </w:rPr>
              <w:t xml:space="preserve"> comunicativas de circulación interna en la institución.</w:t>
            </w:r>
          </w:p>
        </w:tc>
      </w:tr>
      <w:tr w:rsidR="00B2263B" w:rsidRPr="00562B4C" w:rsidTr="00FF00E2">
        <w:tc>
          <w:tcPr>
            <w:tcW w:w="4322" w:type="dxa"/>
          </w:tcPr>
          <w:p w:rsidR="00B2263B" w:rsidRPr="00562B4C" w:rsidRDefault="00B2263B" w:rsidP="00FF00E2">
            <w:pPr>
              <w:rPr>
                <w:lang w:val="es-ES"/>
              </w:rPr>
            </w:pPr>
            <w:r w:rsidRPr="00562B4C">
              <w:rPr>
                <w:rFonts w:cs="ArialMT"/>
                <w:color w:val="000000"/>
                <w:lang w:val="es-ES"/>
              </w:rPr>
              <w:t>Temática</w:t>
            </w:r>
          </w:p>
        </w:tc>
        <w:tc>
          <w:tcPr>
            <w:tcW w:w="4322" w:type="dxa"/>
          </w:tcPr>
          <w:p w:rsidR="00B2263B" w:rsidRPr="00562B4C" w:rsidRDefault="00B2263B" w:rsidP="00FF00E2">
            <w:pPr>
              <w:rPr>
                <w:lang w:val="es-ES"/>
              </w:rPr>
            </w:pPr>
            <w:r w:rsidRPr="00562B4C">
              <w:rPr>
                <w:lang w:val="es-ES"/>
              </w:rPr>
              <w:t>Sitios web y gestión de contenidos</w:t>
            </w:r>
          </w:p>
        </w:tc>
      </w:tr>
      <w:tr w:rsidR="00B2263B" w:rsidRPr="00562B4C" w:rsidTr="00FF00E2">
        <w:tc>
          <w:tcPr>
            <w:tcW w:w="4322" w:type="dxa"/>
          </w:tcPr>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Metodología específica</w:t>
            </w:r>
          </w:p>
          <w:p w:rsidR="00B2263B" w:rsidRPr="00562B4C" w:rsidRDefault="00B2263B" w:rsidP="00FF00E2">
            <w:pPr>
              <w:rPr>
                <w:lang w:val="es-ES"/>
              </w:rPr>
            </w:pPr>
          </w:p>
        </w:tc>
        <w:tc>
          <w:tcPr>
            <w:tcW w:w="4322" w:type="dxa"/>
          </w:tcPr>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 xml:space="preserve">Temática </w:t>
            </w:r>
            <w:proofErr w:type="spellStart"/>
            <w:r w:rsidRPr="00562B4C">
              <w:rPr>
                <w:rFonts w:cs="ArialMT"/>
                <w:color w:val="000000"/>
                <w:lang w:val="es-ES"/>
              </w:rPr>
              <w:t>Website</w:t>
            </w:r>
            <w:proofErr w:type="spellEnd"/>
            <w:r w:rsidRPr="00562B4C">
              <w:rPr>
                <w:rFonts w:cs="ArialMT"/>
                <w:color w:val="000000"/>
                <w:lang w:val="es-ES"/>
              </w:rPr>
              <w:t xml:space="preserve"> + Gráficos de impresos y electrónicos</w:t>
            </w:r>
          </w:p>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 xml:space="preserve">Trabajo teórico sobre la creación de un </w:t>
            </w:r>
            <w:proofErr w:type="spellStart"/>
            <w:r w:rsidRPr="00562B4C">
              <w:rPr>
                <w:rFonts w:cs="ArialMT"/>
                <w:color w:val="000000"/>
                <w:lang w:val="es-ES"/>
              </w:rPr>
              <w:t>website</w:t>
            </w:r>
            <w:proofErr w:type="spellEnd"/>
            <w:r w:rsidRPr="00562B4C">
              <w:rPr>
                <w:rFonts w:cs="ArialMT"/>
                <w:color w:val="000000"/>
                <w:lang w:val="es-ES"/>
              </w:rPr>
              <w:t xml:space="preserve"> </w:t>
            </w:r>
            <w:r w:rsidRPr="00562B4C">
              <w:rPr>
                <w:rFonts w:cs="ArialMT"/>
                <w:color w:val="000000"/>
                <w:lang w:val="es-ES"/>
              </w:rPr>
              <w:lastRenderedPageBreak/>
              <w:t>o cualquier entidad web. Trabajo</w:t>
            </w:r>
          </w:p>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práctico de revisión y análisis de portales web</w:t>
            </w:r>
          </w:p>
          <w:p w:rsidR="00B2263B" w:rsidRPr="00562B4C" w:rsidRDefault="00B2263B" w:rsidP="00FF00E2">
            <w:pPr>
              <w:autoSpaceDE w:val="0"/>
              <w:autoSpaceDN w:val="0"/>
              <w:adjustRightInd w:val="0"/>
              <w:rPr>
                <w:rFonts w:cs="ArialMT"/>
                <w:color w:val="000000"/>
                <w:lang w:val="es-ES"/>
              </w:rPr>
            </w:pPr>
          </w:p>
          <w:p w:rsidR="00B2263B" w:rsidRPr="00562B4C" w:rsidRDefault="00B2263B" w:rsidP="00FF00E2">
            <w:pPr>
              <w:autoSpaceDE w:val="0"/>
              <w:autoSpaceDN w:val="0"/>
              <w:adjustRightInd w:val="0"/>
              <w:outlineLvl w:val="0"/>
              <w:rPr>
                <w:rFonts w:cs="Arial-BoldMT"/>
                <w:b/>
                <w:bCs/>
                <w:color w:val="000000"/>
                <w:lang w:val="es-ES"/>
              </w:rPr>
            </w:pPr>
            <w:r w:rsidRPr="00562B4C">
              <w:rPr>
                <w:rFonts w:cs="Arial-BoldMT"/>
                <w:b/>
                <w:bCs/>
                <w:color w:val="000000"/>
                <w:lang w:val="es-ES"/>
              </w:rPr>
              <w:t>GESTOR DE CONTENIDOS – WORDPRESS</w:t>
            </w:r>
          </w:p>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Introducción a los gestores de contenido Web.</w:t>
            </w:r>
          </w:p>
          <w:p w:rsidR="00B2263B" w:rsidRPr="00562B4C" w:rsidRDefault="00B2263B" w:rsidP="00FF00E2">
            <w:pPr>
              <w:autoSpaceDE w:val="0"/>
              <w:autoSpaceDN w:val="0"/>
              <w:adjustRightInd w:val="0"/>
              <w:rPr>
                <w:rFonts w:cs="ArialMT"/>
                <w:color w:val="000000"/>
                <w:lang w:val="es-ES"/>
              </w:rPr>
            </w:pPr>
          </w:p>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Ejercicio y taller práctico sobre el manejo de la plataforma Expresión Digital en</w:t>
            </w:r>
          </w:p>
          <w:p w:rsidR="00B2263B" w:rsidRPr="00562B4C" w:rsidRDefault="00B2263B" w:rsidP="00FF00E2">
            <w:pPr>
              <w:autoSpaceDE w:val="0"/>
              <w:autoSpaceDN w:val="0"/>
              <w:adjustRightInd w:val="0"/>
              <w:rPr>
                <w:rFonts w:cs="ArialMT"/>
                <w:color w:val="000000"/>
                <w:lang w:val="es-ES"/>
              </w:rPr>
            </w:pPr>
            <w:proofErr w:type="spellStart"/>
            <w:r w:rsidRPr="00562B4C">
              <w:rPr>
                <w:rFonts w:cs="ArialMT"/>
                <w:color w:val="000000"/>
                <w:lang w:val="es-ES"/>
              </w:rPr>
              <w:t>Wordpress</w:t>
            </w:r>
            <w:proofErr w:type="spellEnd"/>
          </w:p>
          <w:p w:rsidR="00B2263B" w:rsidRPr="00562B4C" w:rsidRDefault="00B2263B" w:rsidP="00FF00E2">
            <w:pPr>
              <w:autoSpaceDE w:val="0"/>
              <w:autoSpaceDN w:val="0"/>
              <w:adjustRightInd w:val="0"/>
              <w:rPr>
                <w:lang w:val="es-ES"/>
              </w:rPr>
            </w:pPr>
          </w:p>
        </w:tc>
      </w:tr>
      <w:tr w:rsidR="00B2263B" w:rsidRPr="00562B4C" w:rsidTr="00FF00E2">
        <w:tc>
          <w:tcPr>
            <w:tcW w:w="4322" w:type="dxa"/>
          </w:tcPr>
          <w:p w:rsidR="00B2263B" w:rsidRPr="00562B4C" w:rsidRDefault="00B2263B" w:rsidP="00FF00E2">
            <w:pPr>
              <w:rPr>
                <w:lang w:val="es-ES"/>
              </w:rPr>
            </w:pPr>
            <w:r w:rsidRPr="00562B4C">
              <w:rPr>
                <w:lang w:val="es-ES"/>
              </w:rPr>
              <w:lastRenderedPageBreak/>
              <w:t>Evaluación</w:t>
            </w:r>
          </w:p>
        </w:tc>
        <w:tc>
          <w:tcPr>
            <w:tcW w:w="4322" w:type="dxa"/>
          </w:tcPr>
          <w:p w:rsidR="00B2263B" w:rsidRPr="00562B4C" w:rsidRDefault="00B2263B" w:rsidP="00FF00E2">
            <w:pPr>
              <w:autoSpaceDE w:val="0"/>
              <w:autoSpaceDN w:val="0"/>
              <w:adjustRightInd w:val="0"/>
              <w:rPr>
                <w:rFonts w:cs="ArialMT"/>
                <w:color w:val="000000"/>
                <w:lang w:val="es-ES"/>
              </w:rPr>
            </w:pPr>
            <w:r w:rsidRPr="00562B4C">
              <w:rPr>
                <w:rFonts w:cs="Arial-BoldItalicMT"/>
                <w:b/>
                <w:bCs/>
                <w:i/>
                <w:iCs/>
                <w:color w:val="000000"/>
                <w:lang w:val="es-ES"/>
              </w:rPr>
              <w:t xml:space="preserve">Taller en clase </w:t>
            </w:r>
            <w:r w:rsidRPr="00562B4C">
              <w:rPr>
                <w:rFonts w:cs="ArialMT"/>
                <w:color w:val="000000"/>
                <w:lang w:val="es-ES"/>
              </w:rPr>
              <w:t>de revisión y análisis de portales web</w:t>
            </w:r>
          </w:p>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 xml:space="preserve">Se espera que los estudiantes conformen sus grupos de trabajo para el </w:t>
            </w:r>
            <w:proofErr w:type="spellStart"/>
            <w:r w:rsidRPr="00562B4C">
              <w:rPr>
                <w:rFonts w:cs="ArialMT"/>
                <w:color w:val="000000"/>
                <w:lang w:val="es-ES"/>
              </w:rPr>
              <w:t>Website</w:t>
            </w:r>
            <w:proofErr w:type="spellEnd"/>
            <w:r w:rsidRPr="00562B4C">
              <w:rPr>
                <w:rFonts w:cs="ArialMT"/>
                <w:color w:val="000000"/>
                <w:lang w:val="es-ES"/>
              </w:rPr>
              <w:t xml:space="preserve"> final y logren identificar las temáticas sobre las cuales van a trabajar.</w:t>
            </w:r>
          </w:p>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Se espera que el estudiante conozca la manera en la que se gestionan las</w:t>
            </w:r>
          </w:p>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 xml:space="preserve">entidades web, en este caso el </w:t>
            </w:r>
            <w:proofErr w:type="spellStart"/>
            <w:r w:rsidRPr="00562B4C">
              <w:rPr>
                <w:rFonts w:cs="ArialMT"/>
                <w:color w:val="000000"/>
                <w:lang w:val="es-ES"/>
              </w:rPr>
              <w:t>Wordpress</w:t>
            </w:r>
            <w:proofErr w:type="spellEnd"/>
          </w:p>
          <w:p w:rsidR="00B2263B" w:rsidRPr="00562B4C" w:rsidRDefault="00B2263B" w:rsidP="00FF00E2">
            <w:pPr>
              <w:rPr>
                <w:lang w:val="es-ES"/>
              </w:rPr>
            </w:pPr>
          </w:p>
        </w:tc>
      </w:tr>
      <w:tr w:rsidR="00B2263B" w:rsidRPr="00562B4C" w:rsidTr="00FF00E2">
        <w:tc>
          <w:tcPr>
            <w:tcW w:w="4322" w:type="dxa"/>
          </w:tcPr>
          <w:p w:rsidR="00B2263B" w:rsidRPr="00562B4C" w:rsidRDefault="00B2263B" w:rsidP="00FF00E2">
            <w:pPr>
              <w:rPr>
                <w:lang w:val="es-ES"/>
              </w:rPr>
            </w:pPr>
            <w:r w:rsidRPr="00562B4C">
              <w:rPr>
                <w:lang w:val="es-ES"/>
              </w:rPr>
              <w:t>Referencias</w:t>
            </w:r>
          </w:p>
        </w:tc>
        <w:tc>
          <w:tcPr>
            <w:tcW w:w="4322" w:type="dxa"/>
          </w:tcPr>
          <w:p w:rsidR="00B2263B" w:rsidRPr="00562B4C" w:rsidRDefault="00B2263B" w:rsidP="00FF00E2">
            <w:pPr>
              <w:autoSpaceDE w:val="0"/>
              <w:autoSpaceDN w:val="0"/>
              <w:adjustRightInd w:val="0"/>
              <w:outlineLvl w:val="0"/>
              <w:rPr>
                <w:rFonts w:cs="Arial-BoldMT"/>
                <w:b/>
                <w:bCs/>
                <w:color w:val="000000"/>
                <w:lang w:val="es-ES"/>
              </w:rPr>
            </w:pPr>
          </w:p>
          <w:p w:rsidR="00B2263B" w:rsidRPr="00562B4C" w:rsidRDefault="00B2263B" w:rsidP="00FF00E2">
            <w:pPr>
              <w:autoSpaceDE w:val="0"/>
              <w:autoSpaceDN w:val="0"/>
              <w:adjustRightInd w:val="0"/>
              <w:outlineLvl w:val="0"/>
              <w:rPr>
                <w:rFonts w:cs="ArialMT"/>
                <w:color w:val="0066CD"/>
                <w:lang w:val="es-ES"/>
              </w:rPr>
            </w:pPr>
            <w:r w:rsidRPr="00562B4C">
              <w:rPr>
                <w:rFonts w:cs="Symbol"/>
                <w:color w:val="000000"/>
                <w:lang w:val="es-ES"/>
              </w:rPr>
              <w:t></w:t>
            </w:r>
            <w:r w:rsidRPr="00562B4C">
              <w:rPr>
                <w:rFonts w:cs="Symbol"/>
                <w:color w:val="000000"/>
                <w:lang w:val="es-ES"/>
              </w:rPr>
              <w:t></w:t>
            </w:r>
            <w:r w:rsidRPr="00562B4C">
              <w:rPr>
                <w:rFonts w:cs="ArialMT"/>
                <w:color w:val="0066CD"/>
                <w:lang w:val="es-ES"/>
              </w:rPr>
              <w:t>https://www.emaze.com/@AWZZLLI/website</w:t>
            </w:r>
          </w:p>
          <w:p w:rsidR="00B2263B" w:rsidRPr="00562B4C" w:rsidRDefault="00B2263B" w:rsidP="00FF00E2">
            <w:pPr>
              <w:autoSpaceDE w:val="0"/>
              <w:autoSpaceDN w:val="0"/>
              <w:adjustRightInd w:val="0"/>
              <w:rPr>
                <w:rFonts w:cs="Arial-ItalicMT"/>
                <w:i/>
                <w:iCs/>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Orihuela, J. L. / Santos, M. L. (1999). I</w:t>
            </w:r>
            <w:r w:rsidRPr="00562B4C">
              <w:rPr>
                <w:rFonts w:cs="Arial-ItalicMT"/>
                <w:i/>
                <w:iCs/>
                <w:color w:val="000000"/>
                <w:lang w:val="es-ES"/>
              </w:rPr>
              <w:t>ntroducción al diseño digital.</w:t>
            </w:r>
          </w:p>
          <w:p w:rsidR="00B2263B" w:rsidRPr="00562B4C" w:rsidRDefault="00B2263B" w:rsidP="00FF00E2">
            <w:pPr>
              <w:autoSpaceDE w:val="0"/>
              <w:autoSpaceDN w:val="0"/>
              <w:adjustRightInd w:val="0"/>
              <w:rPr>
                <w:rFonts w:cs="ArialMT"/>
                <w:color w:val="000000"/>
                <w:lang w:val="es-ES"/>
              </w:rPr>
            </w:pPr>
            <w:r w:rsidRPr="00562B4C">
              <w:rPr>
                <w:rFonts w:cs="Arial-ItalicMT"/>
                <w:i/>
                <w:iCs/>
                <w:color w:val="000000"/>
                <w:lang w:val="es-ES"/>
              </w:rPr>
              <w:t>Concepción y desarrollo de proyectos de comunicación interactiva</w:t>
            </w:r>
            <w:r w:rsidRPr="00562B4C">
              <w:rPr>
                <w:rFonts w:cs="ArialMT"/>
                <w:color w:val="000000"/>
                <w:lang w:val="es-ES"/>
              </w:rPr>
              <w:t>. Ed. Anaya</w:t>
            </w:r>
          </w:p>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Multimedia</w:t>
            </w:r>
          </w:p>
          <w:p w:rsidR="00B2263B" w:rsidRPr="00562B4C" w:rsidRDefault="00B2263B" w:rsidP="00FF00E2">
            <w:pPr>
              <w:autoSpaceDE w:val="0"/>
              <w:autoSpaceDN w:val="0"/>
              <w:adjustRightInd w:val="0"/>
              <w:outlineLvl w:val="0"/>
              <w:rPr>
                <w:rFonts w:cs="Arial-BoldMT"/>
                <w:b/>
                <w:bCs/>
                <w:color w:val="000000"/>
                <w:lang w:val="es-ES"/>
              </w:rPr>
            </w:pPr>
          </w:p>
          <w:p w:rsidR="00B2263B" w:rsidRPr="00562B4C" w:rsidRDefault="00B2263B" w:rsidP="00FF00E2">
            <w:pPr>
              <w:rPr>
                <w:lang w:val="es-ES"/>
              </w:rPr>
            </w:pPr>
          </w:p>
        </w:tc>
      </w:tr>
    </w:tbl>
    <w:p w:rsidR="006370B1" w:rsidRPr="00562B4C" w:rsidRDefault="006370B1" w:rsidP="006370B1">
      <w:pPr>
        <w:rPr>
          <w:lang w:val="es-ES"/>
        </w:rPr>
      </w:pPr>
    </w:p>
    <w:p w:rsidR="00B2263B" w:rsidRPr="00562B4C" w:rsidRDefault="00B2263B" w:rsidP="006370B1">
      <w:pPr>
        <w:rPr>
          <w:lang w:val="es-ES"/>
        </w:rPr>
      </w:pPr>
    </w:p>
    <w:tbl>
      <w:tblPr>
        <w:tblStyle w:val="Tablaconcuadrcula"/>
        <w:tblW w:w="0" w:type="auto"/>
        <w:tblLook w:val="04A0"/>
      </w:tblPr>
      <w:tblGrid>
        <w:gridCol w:w="4194"/>
        <w:gridCol w:w="4526"/>
      </w:tblGrid>
      <w:tr w:rsidR="00B2263B" w:rsidRPr="00562B4C" w:rsidTr="00FF00E2">
        <w:tc>
          <w:tcPr>
            <w:tcW w:w="8644" w:type="dxa"/>
            <w:gridSpan w:val="2"/>
          </w:tcPr>
          <w:p w:rsidR="00B2263B" w:rsidRPr="00562B4C" w:rsidRDefault="00B2263B" w:rsidP="00FF00E2">
            <w:pPr>
              <w:autoSpaceDE w:val="0"/>
              <w:autoSpaceDN w:val="0"/>
              <w:adjustRightInd w:val="0"/>
              <w:outlineLvl w:val="0"/>
              <w:rPr>
                <w:lang w:val="es-ES"/>
              </w:rPr>
            </w:pPr>
            <w:r w:rsidRPr="00562B4C">
              <w:rPr>
                <w:lang w:val="es-ES"/>
              </w:rPr>
              <w:t>SESIÓN 14: Sitios web y gestores de contenido</w:t>
            </w:r>
          </w:p>
        </w:tc>
      </w:tr>
      <w:tr w:rsidR="00B2263B" w:rsidRPr="00562B4C" w:rsidTr="00FF00E2">
        <w:trPr>
          <w:trHeight w:val="138"/>
        </w:trPr>
        <w:tc>
          <w:tcPr>
            <w:tcW w:w="4322" w:type="dxa"/>
            <w:vMerge w:val="restart"/>
          </w:tcPr>
          <w:p w:rsidR="00B2263B" w:rsidRPr="00562B4C" w:rsidRDefault="00B2263B" w:rsidP="00FF00E2">
            <w:r w:rsidRPr="00562B4C">
              <w:t>COMPETENCIAS</w:t>
            </w:r>
          </w:p>
        </w:tc>
        <w:tc>
          <w:tcPr>
            <w:tcW w:w="4322" w:type="dxa"/>
          </w:tcPr>
          <w:p w:rsidR="00B2263B" w:rsidRPr="00562B4C" w:rsidRDefault="00B2263B" w:rsidP="00FF00E2">
            <w:pPr>
              <w:autoSpaceDE w:val="0"/>
              <w:autoSpaceDN w:val="0"/>
              <w:adjustRightInd w:val="0"/>
              <w:rPr>
                <w:rFonts w:cs="ArialMT"/>
                <w:color w:val="000000"/>
                <w:lang w:val="es-ES"/>
              </w:rPr>
            </w:pPr>
            <w:r w:rsidRPr="00562B4C">
              <w:rPr>
                <w:rFonts w:cs="Arial-ItalicMT"/>
                <w:i/>
                <w:iCs/>
                <w:color w:val="000000"/>
                <w:lang w:val="es-ES"/>
              </w:rPr>
              <w:t xml:space="preserve">Genéricas: </w:t>
            </w:r>
            <w:r w:rsidRPr="00562B4C">
              <w:rPr>
                <w:rFonts w:cs="ArialMT"/>
                <w:color w:val="000000"/>
                <w:lang w:val="es-ES"/>
              </w:rPr>
              <w:t>Comprende el desarrollo histórico, político, cultural y científico de los fenómenos sociales para su formación como ciudadano y profesional</w:t>
            </w:r>
          </w:p>
          <w:p w:rsidR="00B2263B" w:rsidRPr="00562B4C" w:rsidRDefault="00B2263B" w:rsidP="00FF00E2">
            <w:pPr>
              <w:rPr>
                <w:lang w:val="es-ES"/>
              </w:rPr>
            </w:pPr>
          </w:p>
        </w:tc>
      </w:tr>
      <w:tr w:rsidR="00B2263B" w:rsidRPr="00562B4C" w:rsidTr="00FF00E2">
        <w:trPr>
          <w:trHeight w:val="125"/>
        </w:trPr>
        <w:tc>
          <w:tcPr>
            <w:tcW w:w="4322" w:type="dxa"/>
            <w:vMerge/>
          </w:tcPr>
          <w:p w:rsidR="00B2263B" w:rsidRPr="00562B4C" w:rsidRDefault="00B2263B" w:rsidP="00FF00E2">
            <w:pPr>
              <w:rPr>
                <w:lang w:val="es-ES"/>
              </w:rPr>
            </w:pPr>
          </w:p>
        </w:tc>
        <w:tc>
          <w:tcPr>
            <w:tcW w:w="4322" w:type="dxa"/>
          </w:tcPr>
          <w:p w:rsidR="00B2263B" w:rsidRPr="00562B4C" w:rsidRDefault="00B2263B" w:rsidP="00FF00E2">
            <w:pPr>
              <w:autoSpaceDE w:val="0"/>
              <w:autoSpaceDN w:val="0"/>
              <w:adjustRightInd w:val="0"/>
              <w:rPr>
                <w:rFonts w:cs="ArialMT"/>
                <w:color w:val="000000"/>
                <w:lang w:val="es-ES"/>
              </w:rPr>
            </w:pPr>
            <w:r w:rsidRPr="00562B4C">
              <w:rPr>
                <w:rFonts w:cs="Arial-ItalicMT"/>
                <w:i/>
                <w:iCs/>
                <w:color w:val="000000"/>
                <w:lang w:val="es-ES"/>
              </w:rPr>
              <w:t xml:space="preserve">Disciplinares: </w:t>
            </w:r>
            <w:r w:rsidRPr="00562B4C">
              <w:rPr>
                <w:rFonts w:cs="ArialMT"/>
                <w:color w:val="000000"/>
                <w:lang w:val="es-ES"/>
              </w:rPr>
              <w:t>Reconoce y elabora productos mediáticos no masivos como</w:t>
            </w:r>
          </w:p>
          <w:p w:rsidR="00B2263B" w:rsidRPr="00562B4C" w:rsidRDefault="00B2263B" w:rsidP="00FF00E2">
            <w:pPr>
              <w:rPr>
                <w:rFonts w:cs="ArialMT"/>
                <w:color w:val="000000"/>
                <w:lang w:val="es-ES"/>
              </w:rPr>
            </w:pPr>
            <w:proofErr w:type="gramStart"/>
            <w:r w:rsidRPr="00562B4C">
              <w:rPr>
                <w:rFonts w:cs="ArialMT"/>
                <w:color w:val="000000"/>
                <w:lang w:val="es-ES"/>
              </w:rPr>
              <w:t>soluciones</w:t>
            </w:r>
            <w:proofErr w:type="gramEnd"/>
            <w:r w:rsidRPr="00562B4C">
              <w:rPr>
                <w:rFonts w:cs="ArialMT"/>
                <w:color w:val="000000"/>
                <w:lang w:val="es-ES"/>
              </w:rPr>
              <w:t xml:space="preserve"> comunicativas de circulación interna en la institución.</w:t>
            </w:r>
          </w:p>
        </w:tc>
      </w:tr>
      <w:tr w:rsidR="00B2263B" w:rsidRPr="00562B4C" w:rsidTr="00FF00E2">
        <w:tc>
          <w:tcPr>
            <w:tcW w:w="4322" w:type="dxa"/>
          </w:tcPr>
          <w:p w:rsidR="00B2263B" w:rsidRPr="00562B4C" w:rsidRDefault="00B2263B" w:rsidP="00FF00E2">
            <w:pPr>
              <w:rPr>
                <w:lang w:val="es-ES"/>
              </w:rPr>
            </w:pPr>
            <w:r w:rsidRPr="00562B4C">
              <w:rPr>
                <w:rFonts w:cs="ArialMT"/>
                <w:color w:val="000000"/>
                <w:lang w:val="es-ES"/>
              </w:rPr>
              <w:t>Temática</w:t>
            </w:r>
          </w:p>
        </w:tc>
        <w:tc>
          <w:tcPr>
            <w:tcW w:w="4322" w:type="dxa"/>
          </w:tcPr>
          <w:p w:rsidR="00B2263B" w:rsidRPr="00562B4C" w:rsidRDefault="00B2263B" w:rsidP="00FF00E2">
            <w:pPr>
              <w:rPr>
                <w:lang w:val="es-ES"/>
              </w:rPr>
            </w:pPr>
            <w:r w:rsidRPr="00562B4C">
              <w:rPr>
                <w:lang w:val="es-ES"/>
              </w:rPr>
              <w:t>Sitios web y gestión de contenidos</w:t>
            </w:r>
          </w:p>
        </w:tc>
      </w:tr>
      <w:tr w:rsidR="00B2263B" w:rsidRPr="00562B4C" w:rsidTr="00FF00E2">
        <w:tc>
          <w:tcPr>
            <w:tcW w:w="4322" w:type="dxa"/>
          </w:tcPr>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Metodología específica</w:t>
            </w:r>
          </w:p>
          <w:p w:rsidR="00B2263B" w:rsidRPr="00562B4C" w:rsidRDefault="00B2263B" w:rsidP="00FF00E2">
            <w:pPr>
              <w:rPr>
                <w:lang w:val="es-ES"/>
              </w:rPr>
            </w:pPr>
          </w:p>
        </w:tc>
        <w:tc>
          <w:tcPr>
            <w:tcW w:w="4322" w:type="dxa"/>
          </w:tcPr>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 xml:space="preserve">Temática </w:t>
            </w:r>
            <w:proofErr w:type="spellStart"/>
            <w:r w:rsidRPr="00562B4C">
              <w:rPr>
                <w:rFonts w:cs="ArialMT"/>
                <w:color w:val="000000"/>
                <w:lang w:val="es-ES"/>
              </w:rPr>
              <w:t>Website</w:t>
            </w:r>
            <w:proofErr w:type="spellEnd"/>
            <w:r w:rsidRPr="00562B4C">
              <w:rPr>
                <w:rFonts w:cs="ArialMT"/>
                <w:color w:val="000000"/>
                <w:lang w:val="es-ES"/>
              </w:rPr>
              <w:t xml:space="preserve"> + Gráficos de impresos y electrónicos</w:t>
            </w:r>
          </w:p>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 xml:space="preserve">Trabajo teórico sobre la creación de un </w:t>
            </w:r>
            <w:proofErr w:type="spellStart"/>
            <w:r w:rsidRPr="00562B4C">
              <w:rPr>
                <w:rFonts w:cs="ArialMT"/>
                <w:color w:val="000000"/>
                <w:lang w:val="es-ES"/>
              </w:rPr>
              <w:t>website</w:t>
            </w:r>
            <w:proofErr w:type="spellEnd"/>
            <w:r w:rsidRPr="00562B4C">
              <w:rPr>
                <w:rFonts w:cs="ArialMT"/>
                <w:color w:val="000000"/>
                <w:lang w:val="es-ES"/>
              </w:rPr>
              <w:t xml:space="preserve"> o cualquier entidad web. Trabajo</w:t>
            </w:r>
          </w:p>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práctico de revisión y análisis de portales web</w:t>
            </w:r>
          </w:p>
          <w:p w:rsidR="00B2263B" w:rsidRPr="00562B4C" w:rsidRDefault="00B2263B" w:rsidP="00FF00E2">
            <w:pPr>
              <w:autoSpaceDE w:val="0"/>
              <w:autoSpaceDN w:val="0"/>
              <w:adjustRightInd w:val="0"/>
              <w:rPr>
                <w:rFonts w:cs="ArialMT"/>
                <w:color w:val="000000"/>
                <w:lang w:val="es-ES"/>
              </w:rPr>
            </w:pPr>
          </w:p>
          <w:p w:rsidR="00B2263B" w:rsidRPr="00562B4C" w:rsidRDefault="00B2263B" w:rsidP="00FF00E2">
            <w:pPr>
              <w:autoSpaceDE w:val="0"/>
              <w:autoSpaceDN w:val="0"/>
              <w:adjustRightInd w:val="0"/>
              <w:outlineLvl w:val="0"/>
              <w:rPr>
                <w:rFonts w:cs="Arial-BoldMT"/>
                <w:b/>
                <w:bCs/>
                <w:color w:val="000000"/>
                <w:lang w:val="es-ES"/>
              </w:rPr>
            </w:pPr>
            <w:r w:rsidRPr="00562B4C">
              <w:rPr>
                <w:rFonts w:cs="Arial-BoldMT"/>
                <w:b/>
                <w:bCs/>
                <w:color w:val="000000"/>
                <w:lang w:val="es-ES"/>
              </w:rPr>
              <w:t>GESTOR DE CONTENIDOS – WORDPRESS</w:t>
            </w:r>
          </w:p>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lastRenderedPageBreak/>
              <w:t>Introducción a los gestores de contenido Web.</w:t>
            </w:r>
          </w:p>
          <w:p w:rsidR="00B2263B" w:rsidRPr="00562B4C" w:rsidRDefault="00B2263B" w:rsidP="00FF00E2">
            <w:pPr>
              <w:autoSpaceDE w:val="0"/>
              <w:autoSpaceDN w:val="0"/>
              <w:adjustRightInd w:val="0"/>
              <w:rPr>
                <w:rFonts w:cs="ArialMT"/>
                <w:color w:val="000000"/>
                <w:lang w:val="es-ES"/>
              </w:rPr>
            </w:pPr>
          </w:p>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Ejercicio y taller práctico sobre el manejo de la plataforma Expresión Digital en</w:t>
            </w:r>
          </w:p>
          <w:p w:rsidR="00B2263B" w:rsidRPr="00562B4C" w:rsidRDefault="00B2263B" w:rsidP="00FF00E2">
            <w:pPr>
              <w:autoSpaceDE w:val="0"/>
              <w:autoSpaceDN w:val="0"/>
              <w:adjustRightInd w:val="0"/>
              <w:rPr>
                <w:rFonts w:cs="ArialMT"/>
                <w:color w:val="000000"/>
                <w:lang w:val="es-ES"/>
              </w:rPr>
            </w:pPr>
            <w:proofErr w:type="spellStart"/>
            <w:r w:rsidRPr="00562B4C">
              <w:rPr>
                <w:rFonts w:cs="ArialMT"/>
                <w:color w:val="000000"/>
                <w:lang w:val="es-ES"/>
              </w:rPr>
              <w:t>Wordpress</w:t>
            </w:r>
            <w:proofErr w:type="spellEnd"/>
          </w:p>
          <w:p w:rsidR="00B2263B" w:rsidRPr="00562B4C" w:rsidRDefault="00B2263B" w:rsidP="00FF00E2">
            <w:pPr>
              <w:autoSpaceDE w:val="0"/>
              <w:autoSpaceDN w:val="0"/>
              <w:adjustRightInd w:val="0"/>
              <w:rPr>
                <w:lang w:val="es-ES"/>
              </w:rPr>
            </w:pPr>
          </w:p>
        </w:tc>
      </w:tr>
      <w:tr w:rsidR="00B2263B" w:rsidRPr="00562B4C" w:rsidTr="00FF00E2">
        <w:tc>
          <w:tcPr>
            <w:tcW w:w="4322" w:type="dxa"/>
          </w:tcPr>
          <w:p w:rsidR="00B2263B" w:rsidRPr="00562B4C" w:rsidRDefault="00B2263B" w:rsidP="00FF00E2">
            <w:pPr>
              <w:rPr>
                <w:lang w:val="es-ES"/>
              </w:rPr>
            </w:pPr>
            <w:r w:rsidRPr="00562B4C">
              <w:rPr>
                <w:lang w:val="es-ES"/>
              </w:rPr>
              <w:lastRenderedPageBreak/>
              <w:t>Evaluación</w:t>
            </w:r>
          </w:p>
        </w:tc>
        <w:tc>
          <w:tcPr>
            <w:tcW w:w="4322" w:type="dxa"/>
          </w:tcPr>
          <w:p w:rsidR="00B2263B" w:rsidRPr="00562B4C" w:rsidRDefault="00B2263B" w:rsidP="00FF00E2">
            <w:pPr>
              <w:autoSpaceDE w:val="0"/>
              <w:autoSpaceDN w:val="0"/>
              <w:adjustRightInd w:val="0"/>
              <w:rPr>
                <w:rFonts w:cs="ArialMT"/>
                <w:color w:val="000000"/>
                <w:lang w:val="es-ES"/>
              </w:rPr>
            </w:pPr>
            <w:r w:rsidRPr="00562B4C">
              <w:rPr>
                <w:rFonts w:cs="Arial-BoldItalicMT"/>
                <w:b/>
                <w:bCs/>
                <w:i/>
                <w:iCs/>
                <w:color w:val="000000"/>
                <w:lang w:val="es-ES"/>
              </w:rPr>
              <w:t xml:space="preserve">Taller en clase </w:t>
            </w:r>
            <w:r w:rsidRPr="00562B4C">
              <w:rPr>
                <w:rFonts w:cs="ArialMT"/>
                <w:color w:val="000000"/>
                <w:lang w:val="es-ES"/>
              </w:rPr>
              <w:t>de revisión y análisis de portales web</w:t>
            </w:r>
          </w:p>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 xml:space="preserve">Se espera que los estudiantes conformen sus grupos de trabajo para el </w:t>
            </w:r>
            <w:proofErr w:type="spellStart"/>
            <w:r w:rsidRPr="00562B4C">
              <w:rPr>
                <w:rFonts w:cs="ArialMT"/>
                <w:color w:val="000000"/>
                <w:lang w:val="es-ES"/>
              </w:rPr>
              <w:t>Website</w:t>
            </w:r>
            <w:proofErr w:type="spellEnd"/>
            <w:r w:rsidRPr="00562B4C">
              <w:rPr>
                <w:rFonts w:cs="ArialMT"/>
                <w:color w:val="000000"/>
                <w:lang w:val="es-ES"/>
              </w:rPr>
              <w:t xml:space="preserve"> final y logren identificar las temáticas sobre las cuales van a trabajar.</w:t>
            </w:r>
          </w:p>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Se espera que el estudiante conozca la manera en la que se gestionan las</w:t>
            </w:r>
          </w:p>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 xml:space="preserve">entidades web, en este caso el </w:t>
            </w:r>
            <w:proofErr w:type="spellStart"/>
            <w:r w:rsidRPr="00562B4C">
              <w:rPr>
                <w:rFonts w:cs="ArialMT"/>
                <w:color w:val="000000"/>
                <w:lang w:val="es-ES"/>
              </w:rPr>
              <w:t>Wordpress</w:t>
            </w:r>
            <w:proofErr w:type="spellEnd"/>
          </w:p>
          <w:p w:rsidR="00B2263B" w:rsidRPr="00562B4C" w:rsidRDefault="00B2263B" w:rsidP="00FF00E2">
            <w:pPr>
              <w:rPr>
                <w:lang w:val="es-ES"/>
              </w:rPr>
            </w:pPr>
          </w:p>
        </w:tc>
      </w:tr>
      <w:tr w:rsidR="00B2263B" w:rsidRPr="00562B4C" w:rsidTr="00FF00E2">
        <w:tc>
          <w:tcPr>
            <w:tcW w:w="4322" w:type="dxa"/>
          </w:tcPr>
          <w:p w:rsidR="00B2263B" w:rsidRPr="00562B4C" w:rsidRDefault="00B2263B" w:rsidP="00FF00E2">
            <w:pPr>
              <w:rPr>
                <w:lang w:val="es-ES"/>
              </w:rPr>
            </w:pPr>
            <w:r w:rsidRPr="00562B4C">
              <w:rPr>
                <w:lang w:val="es-ES"/>
              </w:rPr>
              <w:t>Referencias</w:t>
            </w:r>
          </w:p>
        </w:tc>
        <w:tc>
          <w:tcPr>
            <w:tcW w:w="4322" w:type="dxa"/>
          </w:tcPr>
          <w:p w:rsidR="00B2263B" w:rsidRPr="00562B4C" w:rsidRDefault="00B2263B" w:rsidP="00FF00E2">
            <w:pPr>
              <w:autoSpaceDE w:val="0"/>
              <w:autoSpaceDN w:val="0"/>
              <w:adjustRightInd w:val="0"/>
              <w:outlineLvl w:val="0"/>
              <w:rPr>
                <w:rFonts w:cs="Arial-BoldMT"/>
                <w:b/>
                <w:bCs/>
                <w:color w:val="000000"/>
                <w:lang w:val="es-ES"/>
              </w:rPr>
            </w:pPr>
          </w:p>
          <w:p w:rsidR="00B2263B" w:rsidRPr="00562B4C" w:rsidRDefault="00B2263B" w:rsidP="00FF00E2">
            <w:pPr>
              <w:autoSpaceDE w:val="0"/>
              <w:autoSpaceDN w:val="0"/>
              <w:adjustRightInd w:val="0"/>
              <w:outlineLvl w:val="0"/>
              <w:rPr>
                <w:rFonts w:cs="ArialMT"/>
                <w:color w:val="0066CD"/>
                <w:lang w:val="es-ES"/>
              </w:rPr>
            </w:pPr>
            <w:r w:rsidRPr="00562B4C">
              <w:rPr>
                <w:rFonts w:cs="Symbol"/>
                <w:color w:val="000000"/>
                <w:lang w:val="es-ES"/>
              </w:rPr>
              <w:t></w:t>
            </w:r>
            <w:r w:rsidRPr="00562B4C">
              <w:rPr>
                <w:rFonts w:cs="Symbol"/>
                <w:color w:val="000000"/>
                <w:lang w:val="es-ES"/>
              </w:rPr>
              <w:t></w:t>
            </w:r>
            <w:r w:rsidRPr="00562B4C">
              <w:rPr>
                <w:rFonts w:cs="ArialMT"/>
                <w:color w:val="0066CD"/>
                <w:lang w:val="es-ES"/>
              </w:rPr>
              <w:t>https://www.emaze.com/@AWZZLLI/website</w:t>
            </w:r>
          </w:p>
          <w:p w:rsidR="00B2263B" w:rsidRPr="00562B4C" w:rsidRDefault="00B2263B" w:rsidP="00FF00E2">
            <w:pPr>
              <w:autoSpaceDE w:val="0"/>
              <w:autoSpaceDN w:val="0"/>
              <w:adjustRightInd w:val="0"/>
              <w:rPr>
                <w:rFonts w:cs="Arial-ItalicMT"/>
                <w:i/>
                <w:iCs/>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Orihuela, J. L. / Santos, M. L. (1999). I</w:t>
            </w:r>
            <w:r w:rsidRPr="00562B4C">
              <w:rPr>
                <w:rFonts w:cs="Arial-ItalicMT"/>
                <w:i/>
                <w:iCs/>
                <w:color w:val="000000"/>
                <w:lang w:val="es-ES"/>
              </w:rPr>
              <w:t>ntroducción al diseño digital.</w:t>
            </w:r>
          </w:p>
          <w:p w:rsidR="00B2263B" w:rsidRPr="00562B4C" w:rsidRDefault="00B2263B" w:rsidP="00FF00E2">
            <w:pPr>
              <w:autoSpaceDE w:val="0"/>
              <w:autoSpaceDN w:val="0"/>
              <w:adjustRightInd w:val="0"/>
              <w:rPr>
                <w:rFonts w:cs="ArialMT"/>
                <w:color w:val="000000"/>
                <w:lang w:val="es-ES"/>
              </w:rPr>
            </w:pPr>
            <w:r w:rsidRPr="00562B4C">
              <w:rPr>
                <w:rFonts w:cs="Arial-ItalicMT"/>
                <w:i/>
                <w:iCs/>
                <w:color w:val="000000"/>
                <w:lang w:val="es-ES"/>
              </w:rPr>
              <w:t>Concepción y desarrollo de proyectos de comunicación interactiva</w:t>
            </w:r>
            <w:r w:rsidRPr="00562B4C">
              <w:rPr>
                <w:rFonts w:cs="ArialMT"/>
                <w:color w:val="000000"/>
                <w:lang w:val="es-ES"/>
              </w:rPr>
              <w:t>. Ed. Anaya</w:t>
            </w:r>
          </w:p>
          <w:p w:rsidR="00B2263B" w:rsidRPr="00562B4C" w:rsidRDefault="00B2263B" w:rsidP="00FF00E2">
            <w:pPr>
              <w:autoSpaceDE w:val="0"/>
              <w:autoSpaceDN w:val="0"/>
              <w:adjustRightInd w:val="0"/>
              <w:rPr>
                <w:rFonts w:cs="ArialMT"/>
                <w:color w:val="000000"/>
                <w:lang w:val="es-ES"/>
              </w:rPr>
            </w:pPr>
            <w:r w:rsidRPr="00562B4C">
              <w:rPr>
                <w:rFonts w:cs="ArialMT"/>
                <w:color w:val="000000"/>
                <w:lang w:val="es-ES"/>
              </w:rPr>
              <w:t>Multimedia</w:t>
            </w:r>
          </w:p>
          <w:p w:rsidR="00B2263B" w:rsidRPr="00562B4C" w:rsidRDefault="00B2263B" w:rsidP="00FF00E2">
            <w:pPr>
              <w:autoSpaceDE w:val="0"/>
              <w:autoSpaceDN w:val="0"/>
              <w:adjustRightInd w:val="0"/>
              <w:outlineLvl w:val="0"/>
              <w:rPr>
                <w:rFonts w:cs="Arial-BoldMT"/>
                <w:b/>
                <w:bCs/>
                <w:color w:val="000000"/>
                <w:lang w:val="es-ES"/>
              </w:rPr>
            </w:pPr>
          </w:p>
          <w:p w:rsidR="00B2263B" w:rsidRPr="00562B4C" w:rsidRDefault="00B2263B" w:rsidP="00FF00E2">
            <w:pPr>
              <w:rPr>
                <w:lang w:val="es-ES"/>
              </w:rPr>
            </w:pPr>
          </w:p>
        </w:tc>
      </w:tr>
    </w:tbl>
    <w:p w:rsidR="006370B1" w:rsidRPr="00562B4C" w:rsidRDefault="006370B1" w:rsidP="006370B1">
      <w:pPr>
        <w:rPr>
          <w:lang w:val="es-ES"/>
        </w:rPr>
      </w:pPr>
    </w:p>
    <w:p w:rsidR="006370B1" w:rsidRPr="00562B4C" w:rsidRDefault="006370B1" w:rsidP="006370B1">
      <w:pPr>
        <w:autoSpaceDE w:val="0"/>
        <w:autoSpaceDN w:val="0"/>
        <w:adjustRightInd w:val="0"/>
        <w:spacing w:after="0" w:line="240" w:lineRule="auto"/>
        <w:outlineLvl w:val="0"/>
        <w:rPr>
          <w:rFonts w:cs="Arial-BoldMT"/>
          <w:b/>
          <w:bCs/>
          <w:color w:val="000000"/>
          <w:lang w:val="es-ES"/>
        </w:rPr>
      </w:pPr>
      <w:r w:rsidRPr="00562B4C">
        <w:rPr>
          <w:rFonts w:cs="Arial-BoldMT"/>
          <w:b/>
          <w:bCs/>
          <w:color w:val="000000"/>
          <w:lang w:val="es-ES"/>
        </w:rPr>
        <w:t>SEMANA DE EXÁMENES (17 SEMANA)</w:t>
      </w:r>
    </w:p>
    <w:p w:rsidR="00B2263B" w:rsidRPr="00562B4C" w:rsidRDefault="00B2263B" w:rsidP="006370B1">
      <w:pPr>
        <w:rPr>
          <w:lang w:val="es-ES"/>
        </w:rPr>
      </w:pPr>
      <w:r w:rsidRPr="00562B4C">
        <w:rPr>
          <w:rFonts w:cs="ArialMT"/>
          <w:color w:val="000000"/>
          <w:lang w:val="es-ES"/>
        </w:rPr>
        <w:t>Entrega trabajo final con el reportaje.</w:t>
      </w:r>
    </w:p>
    <w:p w:rsidR="006370B1" w:rsidRPr="00562B4C" w:rsidRDefault="006370B1" w:rsidP="00907906">
      <w:pPr>
        <w:autoSpaceDE w:val="0"/>
        <w:autoSpaceDN w:val="0"/>
        <w:adjustRightInd w:val="0"/>
        <w:spacing w:after="0" w:line="240" w:lineRule="auto"/>
        <w:outlineLvl w:val="0"/>
        <w:rPr>
          <w:rFonts w:cs="Arial-BoldMT"/>
          <w:b/>
          <w:bCs/>
          <w:color w:val="000000"/>
          <w:lang w:val="es-ES"/>
        </w:rPr>
      </w:pPr>
    </w:p>
    <w:p w:rsidR="002D3CC2" w:rsidRPr="00562B4C" w:rsidRDefault="002D3CC2" w:rsidP="00907906">
      <w:pPr>
        <w:autoSpaceDE w:val="0"/>
        <w:autoSpaceDN w:val="0"/>
        <w:adjustRightInd w:val="0"/>
        <w:spacing w:after="0" w:line="240" w:lineRule="auto"/>
        <w:outlineLvl w:val="0"/>
        <w:rPr>
          <w:rFonts w:cs="Arial-BoldMT"/>
          <w:b/>
          <w:bCs/>
          <w:color w:val="000000"/>
          <w:lang w:val="es-ES"/>
        </w:rPr>
      </w:pPr>
      <w:r w:rsidRPr="00562B4C">
        <w:rPr>
          <w:rFonts w:cs="Arial-BoldMT"/>
          <w:b/>
          <w:bCs/>
          <w:color w:val="000000"/>
          <w:lang w:val="es-ES"/>
        </w:rPr>
        <w:t>7. BIBLIOGRAFÍA GENERAL</w:t>
      </w:r>
    </w:p>
    <w:p w:rsidR="00572054" w:rsidRPr="00562B4C" w:rsidRDefault="00572054" w:rsidP="00907906">
      <w:pPr>
        <w:autoSpaceDE w:val="0"/>
        <w:autoSpaceDN w:val="0"/>
        <w:adjustRightInd w:val="0"/>
        <w:spacing w:after="0" w:line="240" w:lineRule="auto"/>
        <w:outlineLvl w:val="0"/>
        <w:rPr>
          <w:rFonts w:cs="Arial-BoldMT"/>
          <w:b/>
          <w:bCs/>
          <w:color w:val="000000"/>
          <w:lang w:val="es-ES"/>
        </w:rPr>
      </w:pPr>
    </w:p>
    <w:p w:rsidR="00572054" w:rsidRPr="00562B4C" w:rsidRDefault="00572054" w:rsidP="00572054">
      <w:pPr>
        <w:spacing w:after="0" w:line="240" w:lineRule="auto"/>
        <w:ind w:hanging="480"/>
        <w:rPr>
          <w:rFonts w:eastAsia="Times New Roman" w:cs="Times New Roman"/>
          <w:lang w:val="es-ES" w:eastAsia="es-ES"/>
        </w:rPr>
      </w:pPr>
      <w:r w:rsidRPr="00572054">
        <w:rPr>
          <w:rFonts w:eastAsia="Times New Roman" w:cs="Times New Roman"/>
          <w:lang w:val="es-ES" w:eastAsia="es-ES"/>
        </w:rPr>
        <w:t xml:space="preserve">La </w:t>
      </w:r>
      <w:proofErr w:type="spellStart"/>
      <w:r w:rsidRPr="00572054">
        <w:rPr>
          <w:rFonts w:eastAsia="Times New Roman" w:cs="Times New Roman"/>
          <w:lang w:val="es-ES" w:eastAsia="es-ES"/>
        </w:rPr>
        <w:t>Ferla</w:t>
      </w:r>
      <w:proofErr w:type="spellEnd"/>
      <w:r w:rsidRPr="00572054">
        <w:rPr>
          <w:rFonts w:eastAsia="Times New Roman" w:cs="Times New Roman"/>
          <w:lang w:val="es-ES" w:eastAsia="es-ES"/>
        </w:rPr>
        <w:t xml:space="preserve">, Jorge. </w:t>
      </w:r>
      <w:r w:rsidRPr="00572054">
        <w:rPr>
          <w:rFonts w:eastAsia="Times New Roman" w:cs="Times New Roman"/>
          <w:i/>
          <w:iCs/>
          <w:lang w:val="es-ES" w:eastAsia="es-ES"/>
        </w:rPr>
        <w:t>El medio es el diseño audiovisual</w:t>
      </w:r>
      <w:r w:rsidRPr="00572054">
        <w:rPr>
          <w:rFonts w:eastAsia="Times New Roman" w:cs="Times New Roman"/>
          <w:lang w:val="es-ES" w:eastAsia="es-ES"/>
        </w:rPr>
        <w:t>. Universidad de Caldas, 2007.</w:t>
      </w:r>
    </w:p>
    <w:p w:rsidR="00562B4C" w:rsidRPr="00572054" w:rsidRDefault="00562B4C" w:rsidP="00572054">
      <w:pPr>
        <w:spacing w:after="0" w:line="240" w:lineRule="auto"/>
        <w:ind w:hanging="480"/>
        <w:rPr>
          <w:rFonts w:eastAsia="Times New Roman" w:cs="Times New Roman"/>
          <w:lang w:val="es-ES" w:eastAsia="es-ES"/>
        </w:rPr>
      </w:pPr>
    </w:p>
    <w:p w:rsidR="00572054" w:rsidRPr="00562B4C" w:rsidRDefault="00572054" w:rsidP="00572054">
      <w:pPr>
        <w:spacing w:after="0" w:line="240" w:lineRule="auto"/>
        <w:ind w:hanging="480"/>
        <w:rPr>
          <w:rFonts w:eastAsia="Times New Roman" w:cs="Times New Roman"/>
          <w:lang w:val="es-ES" w:eastAsia="es-ES"/>
        </w:rPr>
      </w:pPr>
      <w:r w:rsidRPr="00572054">
        <w:rPr>
          <w:rFonts w:eastAsia="Times New Roman" w:cs="Times New Roman"/>
          <w:lang w:val="es-ES" w:eastAsia="es-ES"/>
        </w:rPr>
        <w:t xml:space="preserve">Moragas (ed.), Miguel de, Ashley </w:t>
      </w:r>
      <w:proofErr w:type="spellStart"/>
      <w:r w:rsidRPr="00572054">
        <w:rPr>
          <w:rFonts w:eastAsia="Times New Roman" w:cs="Times New Roman"/>
          <w:lang w:val="es-ES" w:eastAsia="es-ES"/>
        </w:rPr>
        <w:t>Beale</w:t>
      </w:r>
      <w:proofErr w:type="spellEnd"/>
      <w:r w:rsidRPr="00572054">
        <w:rPr>
          <w:rFonts w:eastAsia="Times New Roman" w:cs="Times New Roman"/>
          <w:lang w:val="es-ES" w:eastAsia="es-ES"/>
        </w:rPr>
        <w:t xml:space="preserve">, Peter </w:t>
      </w:r>
      <w:proofErr w:type="spellStart"/>
      <w:r w:rsidRPr="00572054">
        <w:rPr>
          <w:rFonts w:eastAsia="Times New Roman" w:cs="Times New Roman"/>
          <w:lang w:val="es-ES" w:eastAsia="es-ES"/>
        </w:rPr>
        <w:t>Dahlgren</w:t>
      </w:r>
      <w:proofErr w:type="spellEnd"/>
      <w:r w:rsidRPr="00572054">
        <w:rPr>
          <w:rFonts w:eastAsia="Times New Roman" w:cs="Times New Roman"/>
          <w:lang w:val="es-ES" w:eastAsia="es-ES"/>
        </w:rPr>
        <w:t xml:space="preserve">, </w:t>
      </w:r>
      <w:proofErr w:type="spellStart"/>
      <w:r w:rsidRPr="00572054">
        <w:rPr>
          <w:rFonts w:eastAsia="Times New Roman" w:cs="Times New Roman"/>
          <w:lang w:val="es-ES" w:eastAsia="es-ES"/>
        </w:rPr>
        <w:t>Umberto</w:t>
      </w:r>
      <w:proofErr w:type="spellEnd"/>
      <w:r w:rsidRPr="00572054">
        <w:rPr>
          <w:rFonts w:eastAsia="Times New Roman" w:cs="Times New Roman"/>
          <w:lang w:val="es-ES" w:eastAsia="es-ES"/>
        </w:rPr>
        <w:t xml:space="preserve"> Eco, </w:t>
      </w:r>
      <w:proofErr w:type="spellStart"/>
      <w:r w:rsidRPr="00572054">
        <w:rPr>
          <w:rFonts w:eastAsia="Times New Roman" w:cs="Times New Roman"/>
          <w:lang w:val="es-ES" w:eastAsia="es-ES"/>
        </w:rPr>
        <w:t>Fitch</w:t>
      </w:r>
      <w:proofErr w:type="spellEnd"/>
      <w:r w:rsidRPr="00572054">
        <w:rPr>
          <w:rFonts w:eastAsia="Times New Roman" w:cs="Times New Roman"/>
          <w:lang w:val="es-ES" w:eastAsia="es-ES"/>
        </w:rPr>
        <w:t xml:space="preserve"> </w:t>
      </w:r>
      <w:proofErr w:type="spellStart"/>
      <w:r w:rsidRPr="00572054">
        <w:rPr>
          <w:rFonts w:eastAsia="Times New Roman" w:cs="Times New Roman"/>
          <w:lang w:val="es-ES" w:eastAsia="es-ES"/>
        </w:rPr>
        <w:t>Tecumseh</w:t>
      </w:r>
      <w:proofErr w:type="spellEnd"/>
      <w:r w:rsidRPr="00572054">
        <w:rPr>
          <w:rFonts w:eastAsia="Times New Roman" w:cs="Times New Roman"/>
          <w:lang w:val="es-ES" w:eastAsia="es-ES"/>
        </w:rPr>
        <w:t xml:space="preserve">, </w:t>
      </w:r>
      <w:proofErr w:type="spellStart"/>
      <w:r w:rsidRPr="00572054">
        <w:rPr>
          <w:rFonts w:eastAsia="Times New Roman" w:cs="Times New Roman"/>
          <w:lang w:val="es-ES" w:eastAsia="es-ES"/>
        </w:rPr>
        <w:t>Urs</w:t>
      </w:r>
      <w:proofErr w:type="spellEnd"/>
      <w:r w:rsidRPr="00572054">
        <w:rPr>
          <w:rFonts w:eastAsia="Times New Roman" w:cs="Times New Roman"/>
          <w:lang w:val="es-ES" w:eastAsia="es-ES"/>
        </w:rPr>
        <w:t xml:space="preserve"> </w:t>
      </w:r>
      <w:proofErr w:type="spellStart"/>
      <w:r w:rsidRPr="00572054">
        <w:rPr>
          <w:rFonts w:eastAsia="Times New Roman" w:cs="Times New Roman"/>
          <w:lang w:val="es-ES" w:eastAsia="es-ES"/>
        </w:rPr>
        <w:t>Gasser</w:t>
      </w:r>
      <w:proofErr w:type="spellEnd"/>
      <w:r w:rsidRPr="00572054">
        <w:rPr>
          <w:rFonts w:eastAsia="Times New Roman" w:cs="Times New Roman"/>
          <w:lang w:val="es-ES" w:eastAsia="es-ES"/>
        </w:rPr>
        <w:t xml:space="preserve">, y Joan Majó. </w:t>
      </w:r>
      <w:r w:rsidRPr="00572054">
        <w:rPr>
          <w:rFonts w:eastAsia="Times New Roman" w:cs="Times New Roman"/>
          <w:i/>
          <w:iCs/>
          <w:lang w:val="es-ES" w:eastAsia="es-ES"/>
        </w:rPr>
        <w:t>La Comunicación: de los orígenes a Internet</w:t>
      </w:r>
      <w:r w:rsidRPr="00572054">
        <w:rPr>
          <w:rFonts w:eastAsia="Times New Roman" w:cs="Times New Roman"/>
          <w:lang w:val="es-ES" w:eastAsia="es-ES"/>
        </w:rPr>
        <w:t xml:space="preserve">. GEDISA, s/f. </w:t>
      </w:r>
      <w:hyperlink r:id="rId5" w:history="1">
        <w:r w:rsidR="00562B4C" w:rsidRPr="00562B4C">
          <w:rPr>
            <w:rStyle w:val="Hipervnculo"/>
            <w:rFonts w:eastAsia="Times New Roman" w:cs="Times New Roman"/>
            <w:lang w:val="es-ES" w:eastAsia="es-ES"/>
          </w:rPr>
          <w:t>http://www.fondationeuropa.com/wp-content/uploads/2015/05/LA-COMUNICACI%C3%93N-De-los-or%C3%ADgenes-a-Internet.pdf</w:t>
        </w:r>
      </w:hyperlink>
      <w:r w:rsidRPr="00572054">
        <w:rPr>
          <w:rFonts w:eastAsia="Times New Roman" w:cs="Times New Roman"/>
          <w:lang w:val="es-ES" w:eastAsia="es-ES"/>
        </w:rPr>
        <w:t>.</w:t>
      </w:r>
    </w:p>
    <w:p w:rsidR="00562B4C" w:rsidRPr="00572054" w:rsidRDefault="00562B4C" w:rsidP="00572054">
      <w:pPr>
        <w:spacing w:after="0" w:line="240" w:lineRule="auto"/>
        <w:ind w:hanging="480"/>
        <w:rPr>
          <w:rFonts w:eastAsia="Times New Roman" w:cs="Times New Roman"/>
          <w:lang w:val="es-ES" w:eastAsia="es-ES"/>
        </w:rPr>
      </w:pPr>
    </w:p>
    <w:p w:rsidR="00572054" w:rsidRPr="00572054" w:rsidRDefault="00572054" w:rsidP="00572054">
      <w:pPr>
        <w:spacing w:after="0" w:line="240" w:lineRule="auto"/>
        <w:ind w:hanging="480"/>
        <w:rPr>
          <w:rFonts w:eastAsia="Times New Roman" w:cs="Times New Roman"/>
          <w:lang w:val="es-ES" w:eastAsia="es-ES"/>
        </w:rPr>
      </w:pPr>
      <w:proofErr w:type="spellStart"/>
      <w:r w:rsidRPr="00572054">
        <w:rPr>
          <w:rFonts w:eastAsia="Times New Roman" w:cs="Times New Roman"/>
          <w:lang w:val="es-ES" w:eastAsia="es-ES"/>
        </w:rPr>
        <w:t>Lessig</w:t>
      </w:r>
      <w:proofErr w:type="spellEnd"/>
      <w:r w:rsidRPr="00572054">
        <w:rPr>
          <w:rFonts w:eastAsia="Times New Roman" w:cs="Times New Roman"/>
          <w:lang w:val="es-ES" w:eastAsia="es-ES"/>
        </w:rPr>
        <w:t xml:space="preserve">, Lawrence. </w:t>
      </w:r>
      <w:r w:rsidRPr="00572054">
        <w:rPr>
          <w:rFonts w:eastAsia="Times New Roman" w:cs="Times New Roman"/>
          <w:i/>
          <w:iCs/>
          <w:lang w:val="es-ES" w:eastAsia="es-ES"/>
        </w:rPr>
        <w:t>Por una cultura libre</w:t>
      </w:r>
      <w:r w:rsidRPr="00572054">
        <w:rPr>
          <w:rFonts w:eastAsia="Times New Roman" w:cs="Times New Roman"/>
          <w:lang w:val="es-ES" w:eastAsia="es-ES"/>
        </w:rPr>
        <w:t>, s/f. https://www.traficantes.net/sites/default/files/pdfs/Por%20una%20cultura%20libre-TdS.pdf.</w:t>
      </w:r>
    </w:p>
    <w:p w:rsidR="00572054" w:rsidRPr="00562B4C" w:rsidRDefault="00572054" w:rsidP="00907906">
      <w:pPr>
        <w:autoSpaceDE w:val="0"/>
        <w:autoSpaceDN w:val="0"/>
        <w:adjustRightInd w:val="0"/>
        <w:spacing w:after="0" w:line="240" w:lineRule="auto"/>
        <w:outlineLvl w:val="0"/>
        <w:rPr>
          <w:rFonts w:cs="Arial-BoldMT"/>
          <w:b/>
          <w:bCs/>
          <w:color w:val="000000"/>
          <w:lang w:val="es-ES"/>
        </w:rPr>
      </w:pP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proofErr w:type="spellStart"/>
      <w:r w:rsidRPr="00562B4C">
        <w:rPr>
          <w:rFonts w:cs="ArialMT"/>
          <w:color w:val="000000"/>
          <w:lang w:val="es-ES"/>
        </w:rPr>
        <w:t>Abadal</w:t>
      </w:r>
      <w:proofErr w:type="spellEnd"/>
      <w:r w:rsidRPr="00562B4C">
        <w:rPr>
          <w:rFonts w:cs="ArialMT"/>
          <w:color w:val="000000"/>
          <w:lang w:val="es-ES"/>
        </w:rPr>
        <w:t xml:space="preserve"> </w:t>
      </w:r>
      <w:proofErr w:type="spellStart"/>
      <w:r w:rsidRPr="00562B4C">
        <w:rPr>
          <w:rFonts w:cs="ArialMT"/>
          <w:color w:val="000000"/>
          <w:lang w:val="es-ES"/>
        </w:rPr>
        <w:t>Ernest</w:t>
      </w:r>
      <w:proofErr w:type="spellEnd"/>
      <w:r w:rsidRPr="00562B4C">
        <w:rPr>
          <w:rFonts w:cs="ArialMT"/>
          <w:color w:val="000000"/>
          <w:lang w:val="es-ES"/>
        </w:rPr>
        <w:t xml:space="preserve"> – GUALLAR Javier. </w:t>
      </w:r>
      <w:r w:rsidRPr="00562B4C">
        <w:rPr>
          <w:rFonts w:cs="Arial-ItalicMT"/>
          <w:i/>
          <w:iCs/>
          <w:color w:val="000000"/>
          <w:lang w:val="es-ES"/>
        </w:rPr>
        <w:t xml:space="preserve">Prensa digital y bibliotecas. </w:t>
      </w:r>
      <w:r w:rsidR="00252507" w:rsidRPr="00562B4C">
        <w:rPr>
          <w:rFonts w:cs="ArialMT"/>
          <w:color w:val="000000"/>
          <w:lang w:val="es-ES"/>
        </w:rPr>
        <w:t xml:space="preserve">Ediciones TREA. </w:t>
      </w:r>
      <w:r w:rsidRPr="00562B4C">
        <w:rPr>
          <w:rFonts w:cs="ArialMT"/>
          <w:color w:val="000000"/>
          <w:lang w:val="es-ES"/>
        </w:rPr>
        <w:t>Gijón</w:t>
      </w:r>
      <w:r w:rsidR="00252507" w:rsidRPr="00562B4C">
        <w:rPr>
          <w:rFonts w:cs="ArialMT"/>
          <w:color w:val="000000"/>
          <w:lang w:val="es-ES"/>
        </w:rPr>
        <w:t xml:space="preserve"> </w:t>
      </w:r>
      <w:r w:rsidRPr="00562B4C">
        <w:rPr>
          <w:rFonts w:cs="ArialMT"/>
          <w:color w:val="000000"/>
          <w:lang w:val="es-ES"/>
        </w:rPr>
        <w:t>2010</w:t>
      </w:r>
    </w:p>
    <w:p w:rsidR="002D3CC2" w:rsidRPr="00562B4C" w:rsidRDefault="002D3CC2" w:rsidP="002D3CC2">
      <w:pPr>
        <w:autoSpaceDE w:val="0"/>
        <w:autoSpaceDN w:val="0"/>
        <w:adjustRightInd w:val="0"/>
        <w:spacing w:after="0" w:line="240" w:lineRule="auto"/>
        <w:rPr>
          <w:rFonts w:cs="Arial-ItalicMT"/>
          <w:i/>
          <w:iCs/>
          <w:color w:val="000000"/>
          <w:lang w:val="es-ES"/>
        </w:rPr>
      </w:pPr>
      <w:r w:rsidRPr="00562B4C">
        <w:rPr>
          <w:rFonts w:cs="Symbol"/>
          <w:color w:val="000000"/>
          <w:lang w:val="es-ES"/>
        </w:rPr>
        <w:t></w:t>
      </w:r>
      <w:r w:rsidRPr="00562B4C">
        <w:rPr>
          <w:rFonts w:cs="Symbol"/>
          <w:color w:val="000000"/>
          <w:lang w:val="es-ES"/>
        </w:rPr>
        <w:t></w:t>
      </w:r>
      <w:proofErr w:type="spellStart"/>
      <w:r w:rsidRPr="00562B4C">
        <w:rPr>
          <w:rFonts w:cs="ArialMT"/>
          <w:color w:val="000000"/>
          <w:lang w:val="es-ES"/>
        </w:rPr>
        <w:t>Armañanzas</w:t>
      </w:r>
      <w:proofErr w:type="spellEnd"/>
      <w:r w:rsidRPr="00562B4C">
        <w:rPr>
          <w:rFonts w:cs="ArialMT"/>
          <w:color w:val="000000"/>
          <w:lang w:val="es-ES"/>
        </w:rPr>
        <w:t xml:space="preserve"> </w:t>
      </w:r>
      <w:proofErr w:type="spellStart"/>
      <w:r w:rsidRPr="00562B4C">
        <w:rPr>
          <w:rFonts w:cs="ArialMT"/>
          <w:color w:val="000000"/>
          <w:lang w:val="es-ES"/>
        </w:rPr>
        <w:t>Emy</w:t>
      </w:r>
      <w:proofErr w:type="spellEnd"/>
      <w:r w:rsidRPr="00562B4C">
        <w:rPr>
          <w:rFonts w:cs="ArialMT"/>
          <w:color w:val="000000"/>
          <w:lang w:val="es-ES"/>
        </w:rPr>
        <w:t xml:space="preserve">. </w:t>
      </w:r>
      <w:r w:rsidRPr="00562B4C">
        <w:rPr>
          <w:rFonts w:cs="Arial-ItalicMT"/>
          <w:i/>
          <w:iCs/>
          <w:color w:val="000000"/>
          <w:lang w:val="es-ES"/>
        </w:rPr>
        <w:t>El periodismo electrónico, inform</w:t>
      </w:r>
      <w:r w:rsidR="00252507" w:rsidRPr="00562B4C">
        <w:rPr>
          <w:rFonts w:cs="Arial-ItalicMT"/>
          <w:i/>
          <w:iCs/>
          <w:color w:val="000000"/>
          <w:lang w:val="es-ES"/>
        </w:rPr>
        <w:t xml:space="preserve">ación y servicios multimedia en </w:t>
      </w:r>
      <w:r w:rsidRPr="00562B4C">
        <w:rPr>
          <w:rFonts w:cs="Arial-ItalicMT"/>
          <w:i/>
          <w:iCs/>
          <w:color w:val="000000"/>
          <w:lang w:val="es-ES"/>
        </w:rPr>
        <w:t>la era</w:t>
      </w:r>
      <w:r w:rsidR="00252507" w:rsidRPr="00562B4C">
        <w:rPr>
          <w:rFonts w:cs="Arial-ItalicMT"/>
          <w:i/>
          <w:iCs/>
          <w:color w:val="000000"/>
          <w:lang w:val="es-ES"/>
        </w:rPr>
        <w:t xml:space="preserve"> </w:t>
      </w:r>
      <w:r w:rsidRPr="00562B4C">
        <w:rPr>
          <w:rFonts w:cs="Arial-ItalicMT"/>
          <w:i/>
          <w:iCs/>
          <w:color w:val="000000"/>
          <w:lang w:val="es-ES"/>
        </w:rPr>
        <w:t xml:space="preserve">del ciberespacio. </w:t>
      </w:r>
      <w:r w:rsidRPr="00562B4C">
        <w:rPr>
          <w:rFonts w:cs="ArialMT"/>
          <w:color w:val="000000"/>
          <w:lang w:val="es-ES"/>
        </w:rPr>
        <w:t>Ariel Comunicación. Barcelona. 1996</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proofErr w:type="spellStart"/>
      <w:r w:rsidRPr="00562B4C">
        <w:rPr>
          <w:rFonts w:cs="ArialMT"/>
          <w:color w:val="000000"/>
          <w:lang w:val="es-ES"/>
        </w:rPr>
        <w:t>Armentia</w:t>
      </w:r>
      <w:proofErr w:type="spellEnd"/>
      <w:r w:rsidRPr="00562B4C">
        <w:rPr>
          <w:rFonts w:cs="ArialMT"/>
          <w:color w:val="000000"/>
          <w:lang w:val="es-ES"/>
        </w:rPr>
        <w:t xml:space="preserve">, J.I.; Caminos, J.M.; </w:t>
      </w:r>
      <w:proofErr w:type="spellStart"/>
      <w:r w:rsidRPr="00562B4C">
        <w:rPr>
          <w:rFonts w:cs="ArialMT"/>
          <w:color w:val="000000"/>
          <w:lang w:val="es-ES"/>
        </w:rPr>
        <w:t>Elexgaray</w:t>
      </w:r>
      <w:proofErr w:type="spellEnd"/>
      <w:r w:rsidRPr="00562B4C">
        <w:rPr>
          <w:rFonts w:cs="ArialMT"/>
          <w:color w:val="000000"/>
          <w:lang w:val="es-ES"/>
        </w:rPr>
        <w:t>, J.; Marín, F.; Merchán, I. (2000): El diario digital.</w:t>
      </w:r>
      <w:r w:rsidR="00252507" w:rsidRPr="00562B4C">
        <w:rPr>
          <w:rFonts w:cs="ArialMT"/>
          <w:color w:val="000000"/>
          <w:lang w:val="es-ES"/>
        </w:rPr>
        <w:t xml:space="preserve"> </w:t>
      </w:r>
      <w:r w:rsidRPr="00562B4C">
        <w:rPr>
          <w:rFonts w:cs="ArialMT"/>
          <w:color w:val="000000"/>
          <w:lang w:val="es-ES"/>
        </w:rPr>
        <w:t>Análisis de los contenidos textuales, aspectos formales y publicitarios. Ed. Bosch.</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Barcelona.</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Cabrera, M.A. (2000): La prensa online. Los periódicos en la WWW. Ed. CIMS, Barcelona.</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 xml:space="preserve">Díaz </w:t>
      </w:r>
      <w:proofErr w:type="spellStart"/>
      <w:r w:rsidRPr="00562B4C">
        <w:rPr>
          <w:rFonts w:cs="ArialMT"/>
          <w:color w:val="000000"/>
          <w:lang w:val="es-ES"/>
        </w:rPr>
        <w:t>Noci</w:t>
      </w:r>
      <w:proofErr w:type="spellEnd"/>
      <w:r w:rsidRPr="00562B4C">
        <w:rPr>
          <w:rFonts w:cs="ArialMT"/>
          <w:color w:val="000000"/>
          <w:lang w:val="es-ES"/>
        </w:rPr>
        <w:t>, J</w:t>
      </w:r>
      <w:proofErr w:type="gramStart"/>
      <w:r w:rsidRPr="00562B4C">
        <w:rPr>
          <w:rFonts w:cs="ArialMT"/>
          <w:color w:val="000000"/>
          <w:lang w:val="es-ES"/>
        </w:rPr>
        <w:t>.(</w:t>
      </w:r>
      <w:proofErr w:type="gramEnd"/>
      <w:r w:rsidRPr="00562B4C">
        <w:rPr>
          <w:rFonts w:cs="ArialMT"/>
          <w:color w:val="000000"/>
          <w:lang w:val="es-ES"/>
        </w:rPr>
        <w:t>2001): La escritura digital. Hipertexto y construcción del discurso informativo</w:t>
      </w:r>
    </w:p>
    <w:p w:rsidR="002D3CC2" w:rsidRPr="00562B4C" w:rsidRDefault="002D3CC2" w:rsidP="002D3CC2">
      <w:pPr>
        <w:autoSpaceDE w:val="0"/>
        <w:autoSpaceDN w:val="0"/>
        <w:adjustRightInd w:val="0"/>
        <w:spacing w:after="0" w:line="240" w:lineRule="auto"/>
        <w:rPr>
          <w:rFonts w:cs="ArialMT"/>
          <w:color w:val="000000"/>
          <w:lang w:val="es-ES"/>
        </w:rPr>
      </w:pPr>
      <w:proofErr w:type="gramStart"/>
      <w:r w:rsidRPr="00562B4C">
        <w:rPr>
          <w:rFonts w:cs="ArialMT"/>
          <w:color w:val="000000"/>
          <w:lang w:val="es-ES"/>
        </w:rPr>
        <w:t>en</w:t>
      </w:r>
      <w:proofErr w:type="gramEnd"/>
      <w:r w:rsidRPr="00562B4C">
        <w:rPr>
          <w:rFonts w:cs="ArialMT"/>
          <w:color w:val="000000"/>
          <w:lang w:val="es-ES"/>
        </w:rPr>
        <w:t xml:space="preserve"> el periodismo electrónico. Ed. Universidad del País Vasco.</w:t>
      </w:r>
    </w:p>
    <w:p w:rsidR="002D3CC2" w:rsidRPr="00562B4C" w:rsidRDefault="002D3CC2" w:rsidP="002D3CC2">
      <w:pPr>
        <w:autoSpaceDE w:val="0"/>
        <w:autoSpaceDN w:val="0"/>
        <w:adjustRightInd w:val="0"/>
        <w:spacing w:after="0" w:line="240" w:lineRule="auto"/>
        <w:rPr>
          <w:rFonts w:cs="Arial-ItalicMT"/>
          <w:i/>
          <w:iCs/>
          <w:color w:val="000000"/>
          <w:lang w:val="es-ES"/>
        </w:rPr>
      </w:pPr>
      <w:r w:rsidRPr="00562B4C">
        <w:rPr>
          <w:rFonts w:cs="Symbol"/>
          <w:color w:val="000000"/>
          <w:lang w:val="es-ES"/>
        </w:rPr>
        <w:lastRenderedPageBreak/>
        <w:t></w:t>
      </w:r>
      <w:r w:rsidRPr="00562B4C">
        <w:rPr>
          <w:rFonts w:cs="Symbol"/>
          <w:color w:val="000000"/>
          <w:lang w:val="es-ES"/>
        </w:rPr>
        <w:t></w:t>
      </w:r>
      <w:r w:rsidRPr="00562B4C">
        <w:rPr>
          <w:rFonts w:cs="ArialMT"/>
          <w:color w:val="000000"/>
          <w:lang w:val="es-ES"/>
        </w:rPr>
        <w:t xml:space="preserve">Edo Concha. </w:t>
      </w:r>
      <w:r w:rsidRPr="00562B4C">
        <w:rPr>
          <w:rFonts w:cs="Arial-ItalicMT"/>
          <w:i/>
          <w:iCs/>
          <w:color w:val="000000"/>
          <w:lang w:val="es-ES"/>
        </w:rPr>
        <w:t>Periodismo informativo e interpretativo, el impacto de internet en la noticia,</w:t>
      </w:r>
    </w:p>
    <w:p w:rsidR="002D3CC2" w:rsidRPr="00562B4C" w:rsidRDefault="002D3CC2" w:rsidP="002D3CC2">
      <w:pPr>
        <w:autoSpaceDE w:val="0"/>
        <w:autoSpaceDN w:val="0"/>
        <w:adjustRightInd w:val="0"/>
        <w:spacing w:after="0" w:line="240" w:lineRule="auto"/>
        <w:rPr>
          <w:rFonts w:cs="ArialMT"/>
          <w:color w:val="000000"/>
          <w:lang w:val="es-ES"/>
        </w:rPr>
      </w:pPr>
      <w:proofErr w:type="gramStart"/>
      <w:r w:rsidRPr="00562B4C">
        <w:rPr>
          <w:rFonts w:cs="Arial-ItalicMT"/>
          <w:i/>
          <w:iCs/>
          <w:color w:val="000000"/>
          <w:lang w:val="es-ES"/>
        </w:rPr>
        <w:t>las</w:t>
      </w:r>
      <w:proofErr w:type="gramEnd"/>
      <w:r w:rsidRPr="00562B4C">
        <w:rPr>
          <w:rFonts w:cs="Arial-ItalicMT"/>
          <w:i/>
          <w:iCs/>
          <w:color w:val="000000"/>
          <w:lang w:val="es-ES"/>
        </w:rPr>
        <w:t xml:space="preserve"> fuentes y los géneros. </w:t>
      </w:r>
      <w:r w:rsidRPr="00562B4C">
        <w:rPr>
          <w:rFonts w:cs="ArialMT"/>
          <w:color w:val="000000"/>
          <w:lang w:val="es-ES"/>
        </w:rPr>
        <w:t>Ediciones Comunicación Social. Sevilla 2009.</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 xml:space="preserve">Flores, J.; </w:t>
      </w:r>
      <w:proofErr w:type="spellStart"/>
      <w:r w:rsidRPr="00562B4C">
        <w:rPr>
          <w:rFonts w:cs="ArialMT"/>
          <w:color w:val="000000"/>
          <w:lang w:val="es-ES"/>
        </w:rPr>
        <w:t>Arruti</w:t>
      </w:r>
      <w:proofErr w:type="spellEnd"/>
      <w:r w:rsidRPr="00562B4C">
        <w:rPr>
          <w:rFonts w:cs="ArialMT"/>
          <w:color w:val="000000"/>
          <w:lang w:val="es-ES"/>
        </w:rPr>
        <w:t xml:space="preserve">, A. (2001): </w:t>
      </w:r>
      <w:proofErr w:type="spellStart"/>
      <w:r w:rsidRPr="00562B4C">
        <w:rPr>
          <w:rFonts w:cs="ArialMT"/>
          <w:color w:val="000000"/>
          <w:lang w:val="es-ES"/>
        </w:rPr>
        <w:t>Ciberperiodismo</w:t>
      </w:r>
      <w:proofErr w:type="spellEnd"/>
      <w:r w:rsidRPr="00562B4C">
        <w:rPr>
          <w:rFonts w:cs="ArialMT"/>
          <w:color w:val="000000"/>
          <w:lang w:val="es-ES"/>
        </w:rPr>
        <w:t>. Nuevos enfoques, conceptos y profesiones</w:t>
      </w:r>
    </w:p>
    <w:p w:rsidR="002D3CC2" w:rsidRPr="00562B4C" w:rsidRDefault="002D3CC2" w:rsidP="002D3CC2">
      <w:pPr>
        <w:autoSpaceDE w:val="0"/>
        <w:autoSpaceDN w:val="0"/>
        <w:adjustRightInd w:val="0"/>
        <w:spacing w:after="0" w:line="240" w:lineRule="auto"/>
        <w:rPr>
          <w:rFonts w:cs="ArialMT"/>
          <w:color w:val="000000"/>
          <w:lang w:val="es-ES"/>
        </w:rPr>
      </w:pPr>
      <w:proofErr w:type="gramStart"/>
      <w:r w:rsidRPr="00562B4C">
        <w:rPr>
          <w:rFonts w:cs="ArialMT"/>
          <w:color w:val="000000"/>
          <w:lang w:val="es-ES"/>
        </w:rPr>
        <w:t>emergentes</w:t>
      </w:r>
      <w:proofErr w:type="gramEnd"/>
      <w:r w:rsidRPr="00562B4C">
        <w:rPr>
          <w:rFonts w:cs="ArialMT"/>
          <w:color w:val="000000"/>
          <w:lang w:val="es-ES"/>
        </w:rPr>
        <w:t xml:space="preserve"> en el mundo digital. Ed. Ediciones 2010. Madrid.</w:t>
      </w:r>
    </w:p>
    <w:p w:rsidR="002D3CC2" w:rsidRPr="00562B4C" w:rsidRDefault="002D3CC2" w:rsidP="002D3CC2">
      <w:pPr>
        <w:autoSpaceDE w:val="0"/>
        <w:autoSpaceDN w:val="0"/>
        <w:adjustRightInd w:val="0"/>
        <w:spacing w:after="0" w:line="240" w:lineRule="auto"/>
        <w:rPr>
          <w:rFonts w:cs="Arial-ItalicMT"/>
          <w:i/>
          <w:iCs/>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Orihuela, J. L. / Santos, M. L. (1999). I</w:t>
      </w:r>
      <w:r w:rsidRPr="00562B4C">
        <w:rPr>
          <w:rFonts w:cs="Arial-ItalicMT"/>
          <w:i/>
          <w:iCs/>
          <w:color w:val="000000"/>
          <w:lang w:val="es-ES"/>
        </w:rPr>
        <w:t>ntroducción al diseño digital. Concepción y</w:t>
      </w:r>
    </w:p>
    <w:p w:rsidR="002D3CC2" w:rsidRPr="00562B4C" w:rsidRDefault="002D3CC2" w:rsidP="002D3CC2">
      <w:pPr>
        <w:autoSpaceDE w:val="0"/>
        <w:autoSpaceDN w:val="0"/>
        <w:adjustRightInd w:val="0"/>
        <w:spacing w:after="0" w:line="240" w:lineRule="auto"/>
        <w:rPr>
          <w:rFonts w:cs="ArialMT"/>
          <w:color w:val="000000"/>
          <w:lang w:val="es-ES"/>
        </w:rPr>
      </w:pPr>
      <w:proofErr w:type="gramStart"/>
      <w:r w:rsidRPr="00562B4C">
        <w:rPr>
          <w:rFonts w:cs="Arial-ItalicMT"/>
          <w:i/>
          <w:iCs/>
          <w:color w:val="000000"/>
          <w:lang w:val="es-ES"/>
        </w:rPr>
        <w:t>desarrollo</w:t>
      </w:r>
      <w:proofErr w:type="gramEnd"/>
      <w:r w:rsidRPr="00562B4C">
        <w:rPr>
          <w:rFonts w:cs="Arial-ItalicMT"/>
          <w:i/>
          <w:iCs/>
          <w:color w:val="000000"/>
          <w:lang w:val="es-ES"/>
        </w:rPr>
        <w:t xml:space="preserve"> de proyectos de comunicación interactiva</w:t>
      </w:r>
      <w:r w:rsidRPr="00562B4C">
        <w:rPr>
          <w:rFonts w:cs="ArialMT"/>
          <w:color w:val="000000"/>
          <w:lang w:val="es-ES"/>
        </w:rPr>
        <w:t>. Ed. Anaya Multimedia</w:t>
      </w:r>
    </w:p>
    <w:p w:rsidR="002D3CC2" w:rsidRPr="00562B4C" w:rsidRDefault="002D3CC2" w:rsidP="002D3CC2">
      <w:pPr>
        <w:autoSpaceDE w:val="0"/>
        <w:autoSpaceDN w:val="0"/>
        <w:adjustRightInd w:val="0"/>
        <w:spacing w:after="0" w:line="240" w:lineRule="auto"/>
        <w:rPr>
          <w:rFonts w:cs="Arial-ItalicMT"/>
          <w:i/>
          <w:iCs/>
          <w:color w:val="000000"/>
          <w:lang w:val="es-ES"/>
        </w:rPr>
      </w:pPr>
      <w:r w:rsidRPr="00562B4C">
        <w:rPr>
          <w:rFonts w:cs="Symbol"/>
          <w:color w:val="000000"/>
          <w:lang w:val="es-ES"/>
        </w:rPr>
        <w:t></w:t>
      </w:r>
      <w:r w:rsidRPr="00562B4C">
        <w:rPr>
          <w:rFonts w:cs="Symbol"/>
          <w:color w:val="000000"/>
          <w:lang w:val="es-ES"/>
        </w:rPr>
        <w:t></w:t>
      </w:r>
      <w:proofErr w:type="spellStart"/>
      <w:r w:rsidRPr="00562B4C">
        <w:rPr>
          <w:rFonts w:cs="ArialMT"/>
          <w:color w:val="000000"/>
          <w:lang w:val="es-ES"/>
        </w:rPr>
        <w:t>Orione</w:t>
      </w:r>
      <w:proofErr w:type="spellEnd"/>
      <w:r w:rsidRPr="00562B4C">
        <w:rPr>
          <w:rFonts w:cs="ArialMT"/>
          <w:color w:val="000000"/>
          <w:lang w:val="es-ES"/>
        </w:rPr>
        <w:t xml:space="preserve"> Julio. </w:t>
      </w:r>
      <w:r w:rsidRPr="00562B4C">
        <w:rPr>
          <w:rFonts w:cs="Arial-ItalicMT"/>
          <w:i/>
          <w:iCs/>
          <w:color w:val="000000"/>
          <w:lang w:val="es-ES"/>
        </w:rPr>
        <w:t>Introducción al periodismo, el oficio de informar, periodismo en internet.</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Ediciones de la Flor. Buenos Aires. 2006.</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proofErr w:type="spellStart"/>
      <w:r w:rsidRPr="00562B4C">
        <w:rPr>
          <w:rFonts w:cs="ArialMT"/>
          <w:color w:val="000000"/>
          <w:lang w:val="es-ES"/>
        </w:rPr>
        <w:t>Rebillard</w:t>
      </w:r>
      <w:proofErr w:type="spellEnd"/>
      <w:r w:rsidRPr="00562B4C">
        <w:rPr>
          <w:rFonts w:cs="ArialMT"/>
          <w:color w:val="000000"/>
          <w:lang w:val="es-ES"/>
        </w:rPr>
        <w:t xml:space="preserve"> </w:t>
      </w:r>
      <w:proofErr w:type="spellStart"/>
      <w:r w:rsidRPr="00562B4C">
        <w:rPr>
          <w:rFonts w:cs="ArialMT"/>
          <w:color w:val="000000"/>
          <w:lang w:val="es-ES"/>
        </w:rPr>
        <w:t>Franck</w:t>
      </w:r>
      <w:proofErr w:type="spellEnd"/>
      <w:r w:rsidRPr="00562B4C">
        <w:rPr>
          <w:rFonts w:cs="ArialMT"/>
          <w:color w:val="000000"/>
          <w:lang w:val="es-ES"/>
        </w:rPr>
        <w:t xml:space="preserve">. Web 2.0 en </w:t>
      </w:r>
      <w:proofErr w:type="spellStart"/>
      <w:r w:rsidRPr="00562B4C">
        <w:rPr>
          <w:rFonts w:cs="ArialMT"/>
          <w:color w:val="000000"/>
          <w:lang w:val="es-ES"/>
        </w:rPr>
        <w:t>perspective</w:t>
      </w:r>
      <w:proofErr w:type="spellEnd"/>
      <w:r w:rsidRPr="00562B4C">
        <w:rPr>
          <w:rFonts w:cs="ArialMT"/>
          <w:color w:val="000000"/>
          <w:lang w:val="es-ES"/>
        </w:rPr>
        <w:t xml:space="preserve">, une </w:t>
      </w:r>
      <w:proofErr w:type="spellStart"/>
      <w:r w:rsidRPr="00562B4C">
        <w:rPr>
          <w:rFonts w:cs="ArialMT"/>
          <w:color w:val="000000"/>
          <w:lang w:val="es-ES"/>
        </w:rPr>
        <w:t>analyse</w:t>
      </w:r>
      <w:proofErr w:type="spellEnd"/>
      <w:r w:rsidRPr="00562B4C">
        <w:rPr>
          <w:rFonts w:cs="ArialMT"/>
          <w:color w:val="000000"/>
          <w:lang w:val="es-ES"/>
        </w:rPr>
        <w:t xml:space="preserve"> socio-</w:t>
      </w:r>
      <w:proofErr w:type="spellStart"/>
      <w:r w:rsidRPr="00562B4C">
        <w:rPr>
          <w:rFonts w:cs="ArialMT"/>
          <w:color w:val="000000"/>
          <w:lang w:val="es-ES"/>
        </w:rPr>
        <w:t>economique</w:t>
      </w:r>
      <w:proofErr w:type="spellEnd"/>
      <w:r w:rsidRPr="00562B4C">
        <w:rPr>
          <w:rFonts w:cs="ArialMT"/>
          <w:color w:val="000000"/>
          <w:lang w:val="es-ES"/>
        </w:rPr>
        <w:t xml:space="preserve"> de </w:t>
      </w:r>
      <w:proofErr w:type="spellStart"/>
      <w:r w:rsidRPr="00562B4C">
        <w:rPr>
          <w:rFonts w:cs="ArialMT"/>
          <w:color w:val="000000"/>
          <w:lang w:val="es-ES"/>
        </w:rPr>
        <w:t>l’internet</w:t>
      </w:r>
      <w:proofErr w:type="spellEnd"/>
      <w:r w:rsidRPr="00562B4C">
        <w:rPr>
          <w:rFonts w:cs="ArialMT"/>
          <w:color w:val="000000"/>
          <w:lang w:val="es-ES"/>
        </w:rPr>
        <w:t>.</w:t>
      </w:r>
    </w:p>
    <w:p w:rsidR="002D3CC2" w:rsidRPr="00562B4C" w:rsidRDefault="002D3CC2" w:rsidP="002D3CC2">
      <w:pPr>
        <w:autoSpaceDE w:val="0"/>
        <w:autoSpaceDN w:val="0"/>
        <w:adjustRightInd w:val="0"/>
        <w:spacing w:after="0" w:line="240" w:lineRule="auto"/>
        <w:rPr>
          <w:rFonts w:cs="ArialMT"/>
          <w:color w:val="000000"/>
          <w:lang w:val="es-ES"/>
        </w:rPr>
      </w:pPr>
      <w:proofErr w:type="spellStart"/>
      <w:r w:rsidRPr="00562B4C">
        <w:rPr>
          <w:rFonts w:cs="ArialMT"/>
          <w:color w:val="000000"/>
          <w:lang w:val="es-ES"/>
        </w:rPr>
        <w:t>Harmattan</w:t>
      </w:r>
      <w:proofErr w:type="spellEnd"/>
      <w:r w:rsidRPr="00562B4C">
        <w:rPr>
          <w:rFonts w:cs="ArialMT"/>
          <w:color w:val="000000"/>
          <w:lang w:val="es-ES"/>
        </w:rPr>
        <w:t>. Paris. 2009.</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Tapia Alicia. Big Data y Periodismo de Datos. Universidad Internacional de la Rioja.</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Madrid. 2014</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 xml:space="preserve">Tenorio Iván. </w:t>
      </w:r>
      <w:proofErr w:type="spellStart"/>
      <w:r w:rsidRPr="00562B4C">
        <w:rPr>
          <w:rFonts w:cs="ArialMT"/>
          <w:color w:val="000000"/>
          <w:lang w:val="es-ES"/>
        </w:rPr>
        <w:t>Podcast</w:t>
      </w:r>
      <w:proofErr w:type="spellEnd"/>
      <w:r w:rsidRPr="00562B4C">
        <w:rPr>
          <w:rFonts w:cs="ArialMT"/>
          <w:color w:val="000000"/>
          <w:lang w:val="es-ES"/>
        </w:rPr>
        <w:t xml:space="preserve">, manual del </w:t>
      </w:r>
      <w:proofErr w:type="spellStart"/>
      <w:r w:rsidRPr="00562B4C">
        <w:rPr>
          <w:rFonts w:cs="ArialMT"/>
          <w:color w:val="000000"/>
          <w:lang w:val="es-ES"/>
        </w:rPr>
        <w:t>Podcaster</w:t>
      </w:r>
      <w:proofErr w:type="spellEnd"/>
      <w:r w:rsidRPr="00562B4C">
        <w:rPr>
          <w:rFonts w:cs="ArialMT"/>
          <w:color w:val="000000"/>
          <w:lang w:val="es-ES"/>
        </w:rPr>
        <w:t xml:space="preserve">. </w:t>
      </w:r>
      <w:proofErr w:type="spellStart"/>
      <w:r w:rsidRPr="00562B4C">
        <w:rPr>
          <w:rFonts w:cs="ArialMT"/>
          <w:color w:val="000000"/>
          <w:lang w:val="es-ES"/>
        </w:rPr>
        <w:t>Marcombo</w:t>
      </w:r>
      <w:proofErr w:type="spellEnd"/>
      <w:r w:rsidRPr="00562B4C">
        <w:rPr>
          <w:rFonts w:cs="ArialMT"/>
          <w:color w:val="000000"/>
          <w:lang w:val="es-ES"/>
        </w:rPr>
        <w:t>. Madrid. 2012</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proofErr w:type="spellStart"/>
      <w:r w:rsidRPr="00562B4C">
        <w:rPr>
          <w:rFonts w:cs="ArialMT"/>
          <w:color w:val="000000"/>
          <w:lang w:val="es-ES"/>
        </w:rPr>
        <w:t>Salavarría</w:t>
      </w:r>
      <w:proofErr w:type="spellEnd"/>
      <w:r w:rsidRPr="00562B4C">
        <w:rPr>
          <w:rFonts w:cs="ArialMT"/>
          <w:color w:val="000000"/>
          <w:lang w:val="es-ES"/>
        </w:rPr>
        <w:t xml:space="preserve"> Ramón. </w:t>
      </w:r>
      <w:proofErr w:type="spellStart"/>
      <w:r w:rsidRPr="00562B4C">
        <w:rPr>
          <w:rFonts w:cs="Arial-ItalicMT"/>
          <w:i/>
          <w:iCs/>
          <w:color w:val="000000"/>
          <w:lang w:val="es-ES"/>
        </w:rPr>
        <w:t>Cibermedios</w:t>
      </w:r>
      <w:proofErr w:type="spellEnd"/>
      <w:r w:rsidRPr="00562B4C">
        <w:rPr>
          <w:rFonts w:cs="Arial-ItalicMT"/>
          <w:i/>
          <w:iCs/>
          <w:color w:val="000000"/>
          <w:lang w:val="es-ES"/>
        </w:rPr>
        <w:t>, el impacto de internet en los medios de comunicación en</w:t>
      </w:r>
      <w:r w:rsidR="007E6E29" w:rsidRPr="00562B4C">
        <w:rPr>
          <w:rFonts w:cs="Arial-ItalicMT"/>
          <w:i/>
          <w:iCs/>
          <w:color w:val="000000"/>
          <w:lang w:val="es-ES"/>
        </w:rPr>
        <w:t xml:space="preserve"> </w:t>
      </w:r>
      <w:r w:rsidRPr="00562B4C">
        <w:rPr>
          <w:rFonts w:cs="Arial-ItalicMT"/>
          <w:i/>
          <w:iCs/>
          <w:color w:val="000000"/>
          <w:lang w:val="es-ES"/>
        </w:rPr>
        <w:t xml:space="preserve">España. </w:t>
      </w:r>
      <w:r w:rsidRPr="00562B4C">
        <w:rPr>
          <w:rFonts w:cs="ArialMT"/>
          <w:color w:val="000000"/>
          <w:lang w:val="es-ES"/>
        </w:rPr>
        <w:t>Ediciones Comunicación Social. Sevilla España. 2005</w:t>
      </w:r>
    </w:p>
    <w:p w:rsidR="007E6E29" w:rsidRPr="00562B4C" w:rsidRDefault="007E6E29" w:rsidP="002D3CC2">
      <w:pPr>
        <w:autoSpaceDE w:val="0"/>
        <w:autoSpaceDN w:val="0"/>
        <w:adjustRightInd w:val="0"/>
        <w:spacing w:after="0" w:line="240" w:lineRule="auto"/>
        <w:rPr>
          <w:rFonts w:cs="Arial-ItalicMT"/>
          <w:i/>
          <w:iCs/>
          <w:color w:val="000000"/>
          <w:lang w:val="es-ES"/>
        </w:rPr>
      </w:pPr>
    </w:p>
    <w:p w:rsidR="002D3CC2" w:rsidRPr="00562B4C" w:rsidRDefault="002D3CC2" w:rsidP="00907906">
      <w:pPr>
        <w:autoSpaceDE w:val="0"/>
        <w:autoSpaceDN w:val="0"/>
        <w:adjustRightInd w:val="0"/>
        <w:spacing w:after="0" w:line="240" w:lineRule="auto"/>
        <w:outlineLvl w:val="0"/>
        <w:rPr>
          <w:rFonts w:cs="Arial-BoldMT"/>
          <w:b/>
          <w:bCs/>
          <w:color w:val="000000"/>
          <w:lang w:val="es-ES"/>
        </w:rPr>
      </w:pPr>
      <w:r w:rsidRPr="00562B4C">
        <w:rPr>
          <w:rFonts w:cs="Arial-BoldMT"/>
          <w:b/>
          <w:bCs/>
          <w:color w:val="000000"/>
          <w:lang w:val="es-ES"/>
        </w:rPr>
        <w:t>Bibliografía Complementaria</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TimesNewRomanPSMT"/>
          <w:color w:val="000000"/>
          <w:lang w:val="es-ES"/>
        </w:rPr>
        <w:t xml:space="preserve">- </w:t>
      </w:r>
      <w:proofErr w:type="spellStart"/>
      <w:r w:rsidRPr="00562B4C">
        <w:rPr>
          <w:rFonts w:cs="ArialMT"/>
          <w:color w:val="000000"/>
          <w:lang w:val="es-ES"/>
        </w:rPr>
        <w:t>Lopez</w:t>
      </w:r>
      <w:proofErr w:type="spellEnd"/>
      <w:r w:rsidRPr="00562B4C">
        <w:rPr>
          <w:rFonts w:cs="ArialMT"/>
          <w:color w:val="000000"/>
          <w:lang w:val="es-ES"/>
        </w:rPr>
        <w:t xml:space="preserve"> García </w:t>
      </w:r>
      <w:proofErr w:type="spellStart"/>
      <w:r w:rsidRPr="00562B4C">
        <w:rPr>
          <w:rFonts w:cs="ArialMT"/>
          <w:color w:val="000000"/>
          <w:lang w:val="es-ES"/>
        </w:rPr>
        <w:t>Xosé</w:t>
      </w:r>
      <w:proofErr w:type="spellEnd"/>
      <w:r w:rsidRPr="00562B4C">
        <w:rPr>
          <w:rFonts w:cs="ArialMT"/>
          <w:color w:val="000000"/>
          <w:lang w:val="es-ES"/>
        </w:rPr>
        <w:t xml:space="preserve">. </w:t>
      </w:r>
      <w:proofErr w:type="spellStart"/>
      <w:r w:rsidRPr="00562B4C">
        <w:rPr>
          <w:rFonts w:cs="Arial-ItalicMT"/>
          <w:i/>
          <w:iCs/>
          <w:color w:val="000000"/>
          <w:lang w:val="es-ES"/>
        </w:rPr>
        <w:t>Ciberperiodismo</w:t>
      </w:r>
      <w:proofErr w:type="spellEnd"/>
      <w:r w:rsidRPr="00562B4C">
        <w:rPr>
          <w:rFonts w:cs="Arial-ItalicMT"/>
          <w:i/>
          <w:iCs/>
          <w:color w:val="000000"/>
          <w:lang w:val="es-ES"/>
        </w:rPr>
        <w:t xml:space="preserve"> en la proximidad</w:t>
      </w:r>
      <w:r w:rsidRPr="00562B4C">
        <w:rPr>
          <w:rFonts w:cs="ArialMT"/>
          <w:color w:val="000000"/>
          <w:lang w:val="es-ES"/>
        </w:rPr>
        <w:t>. Ediciones Comunicación Social.</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Sevilla España. 2008</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TimesNewRomanPSMT"/>
          <w:color w:val="000000"/>
          <w:lang w:val="es-ES"/>
        </w:rPr>
        <w:t xml:space="preserve">- </w:t>
      </w:r>
      <w:r w:rsidRPr="00562B4C">
        <w:rPr>
          <w:rFonts w:cs="ArialMT"/>
          <w:color w:val="000000"/>
          <w:lang w:val="es-ES"/>
        </w:rPr>
        <w:t xml:space="preserve">Estévez Jaime. </w:t>
      </w:r>
      <w:r w:rsidRPr="00562B4C">
        <w:rPr>
          <w:rFonts w:cs="Arial-ItalicMT"/>
          <w:i/>
          <w:iCs/>
          <w:color w:val="000000"/>
          <w:lang w:val="es-ES"/>
        </w:rPr>
        <w:t xml:space="preserve">Periodismo en la red. </w:t>
      </w:r>
      <w:r w:rsidRPr="00562B4C">
        <w:rPr>
          <w:rFonts w:cs="ArialMT"/>
          <w:color w:val="000000"/>
          <w:lang w:val="es-ES"/>
        </w:rPr>
        <w:t>Anaya Multimedia. Madrid. 2002. (En Biblioteca</w:t>
      </w:r>
    </w:p>
    <w:p w:rsidR="002D3CC2" w:rsidRPr="00562B4C" w:rsidRDefault="002D3CC2" w:rsidP="002D3CC2">
      <w:pPr>
        <w:autoSpaceDE w:val="0"/>
        <w:autoSpaceDN w:val="0"/>
        <w:adjustRightInd w:val="0"/>
        <w:spacing w:after="0" w:line="240" w:lineRule="auto"/>
        <w:rPr>
          <w:rFonts w:cs="ArialMT"/>
          <w:color w:val="000000"/>
          <w:lang w:val="es-ES"/>
        </w:rPr>
      </w:pPr>
      <w:proofErr w:type="spellStart"/>
      <w:r w:rsidRPr="00562B4C">
        <w:rPr>
          <w:rFonts w:cs="ArialMT"/>
          <w:color w:val="000000"/>
          <w:lang w:val="es-ES"/>
        </w:rPr>
        <w:t>Uniquindio</w:t>
      </w:r>
      <w:proofErr w:type="spellEnd"/>
      <w:r w:rsidRPr="00562B4C">
        <w:rPr>
          <w:rFonts w:cs="ArialMT"/>
          <w:color w:val="000000"/>
          <w:lang w:val="es-ES"/>
        </w:rPr>
        <w:t xml:space="preserve"> 070.4 E799)</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TimesNewRomanPSMT"/>
          <w:color w:val="000000"/>
          <w:lang w:val="es-ES"/>
        </w:rPr>
        <w:t xml:space="preserve">- </w:t>
      </w:r>
      <w:r w:rsidRPr="00562B4C">
        <w:rPr>
          <w:rFonts w:cs="ArialMT"/>
          <w:color w:val="000000"/>
          <w:lang w:val="es-ES"/>
        </w:rPr>
        <w:t xml:space="preserve">Brandes Elena y otros. </w:t>
      </w:r>
      <w:r w:rsidRPr="00562B4C">
        <w:rPr>
          <w:rFonts w:cs="Arial-ItalicMT"/>
          <w:i/>
          <w:iCs/>
          <w:color w:val="000000"/>
          <w:lang w:val="es-ES"/>
        </w:rPr>
        <w:t>El periodismo en la televisión digital</w:t>
      </w:r>
      <w:r w:rsidRPr="00562B4C">
        <w:rPr>
          <w:rFonts w:cs="ArialMT"/>
          <w:color w:val="000000"/>
          <w:lang w:val="es-ES"/>
        </w:rPr>
        <w:t xml:space="preserve">. </w:t>
      </w:r>
      <w:proofErr w:type="spellStart"/>
      <w:r w:rsidRPr="00562B4C">
        <w:rPr>
          <w:rFonts w:cs="ArialMT"/>
          <w:color w:val="000000"/>
          <w:lang w:val="es-ES"/>
        </w:rPr>
        <w:t>Paidos</w:t>
      </w:r>
      <w:proofErr w:type="spellEnd"/>
      <w:r w:rsidRPr="00562B4C">
        <w:rPr>
          <w:rFonts w:cs="ArialMT"/>
          <w:color w:val="000000"/>
          <w:lang w:val="es-ES"/>
        </w:rPr>
        <w:t>, papeles de</w:t>
      </w:r>
    </w:p>
    <w:p w:rsidR="002D3CC2" w:rsidRPr="00562B4C" w:rsidRDefault="002D3CC2" w:rsidP="002D3CC2">
      <w:pPr>
        <w:autoSpaceDE w:val="0"/>
        <w:autoSpaceDN w:val="0"/>
        <w:adjustRightInd w:val="0"/>
        <w:spacing w:after="0" w:line="240" w:lineRule="auto"/>
        <w:rPr>
          <w:rFonts w:cs="ArialMT"/>
          <w:color w:val="000000"/>
          <w:lang w:val="es-ES"/>
        </w:rPr>
      </w:pPr>
      <w:proofErr w:type="gramStart"/>
      <w:r w:rsidRPr="00562B4C">
        <w:rPr>
          <w:rFonts w:cs="ArialMT"/>
          <w:color w:val="000000"/>
          <w:lang w:val="es-ES"/>
        </w:rPr>
        <w:t>comunicación</w:t>
      </w:r>
      <w:proofErr w:type="gramEnd"/>
      <w:r w:rsidRPr="00562B4C">
        <w:rPr>
          <w:rFonts w:cs="ArialMT"/>
          <w:color w:val="000000"/>
          <w:lang w:val="es-ES"/>
        </w:rPr>
        <w:t xml:space="preserve"> 29. Barcelona. 2002</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TimesNewRomanPSMT"/>
          <w:color w:val="000000"/>
          <w:lang w:val="es-ES"/>
        </w:rPr>
        <w:t xml:space="preserve">- </w:t>
      </w:r>
      <w:r w:rsidRPr="00562B4C">
        <w:rPr>
          <w:rFonts w:cs="ArialMT"/>
          <w:color w:val="000000"/>
          <w:lang w:val="es-ES"/>
        </w:rPr>
        <w:t xml:space="preserve">Díaz Paola y otros. </w:t>
      </w:r>
      <w:r w:rsidRPr="00562B4C">
        <w:rPr>
          <w:rFonts w:cs="Arial-ItalicMT"/>
          <w:i/>
          <w:iCs/>
          <w:color w:val="000000"/>
          <w:lang w:val="es-ES"/>
        </w:rPr>
        <w:t>De la multimedia a la hipermedia</w:t>
      </w:r>
      <w:r w:rsidRPr="00562B4C">
        <w:rPr>
          <w:rFonts w:cs="ArialMT"/>
          <w:color w:val="000000"/>
          <w:lang w:val="es-ES"/>
        </w:rPr>
        <w:t xml:space="preserve">. Ediciones </w:t>
      </w:r>
      <w:proofErr w:type="spellStart"/>
      <w:r w:rsidRPr="00562B4C">
        <w:rPr>
          <w:rFonts w:cs="ArialMT"/>
          <w:color w:val="000000"/>
          <w:lang w:val="es-ES"/>
        </w:rPr>
        <w:t>Computec</w:t>
      </w:r>
      <w:proofErr w:type="spellEnd"/>
      <w:r w:rsidRPr="00562B4C">
        <w:rPr>
          <w:rFonts w:cs="ArialMT"/>
          <w:color w:val="000000"/>
          <w:lang w:val="es-ES"/>
        </w:rPr>
        <w:t xml:space="preserve"> y RA-MA.</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ArialMT"/>
          <w:color w:val="000000"/>
          <w:lang w:val="es-ES"/>
        </w:rPr>
        <w:t>México DF. 1997</w:t>
      </w:r>
    </w:p>
    <w:p w:rsidR="007E6E29" w:rsidRPr="00562B4C" w:rsidRDefault="007E6E29" w:rsidP="00907906">
      <w:pPr>
        <w:autoSpaceDE w:val="0"/>
        <w:autoSpaceDN w:val="0"/>
        <w:adjustRightInd w:val="0"/>
        <w:spacing w:after="0" w:line="240" w:lineRule="auto"/>
        <w:outlineLvl w:val="0"/>
        <w:rPr>
          <w:rFonts w:cs="Arial-BoldMT"/>
          <w:b/>
          <w:bCs/>
          <w:color w:val="000000"/>
          <w:lang w:val="es-ES"/>
        </w:rPr>
      </w:pPr>
    </w:p>
    <w:p w:rsidR="002D3CC2" w:rsidRPr="00562B4C" w:rsidRDefault="002D3CC2" w:rsidP="00907906">
      <w:pPr>
        <w:autoSpaceDE w:val="0"/>
        <w:autoSpaceDN w:val="0"/>
        <w:adjustRightInd w:val="0"/>
        <w:spacing w:after="0" w:line="240" w:lineRule="auto"/>
        <w:outlineLvl w:val="0"/>
        <w:rPr>
          <w:rFonts w:cs="Arial-BoldMT"/>
          <w:b/>
          <w:bCs/>
          <w:color w:val="000000"/>
          <w:lang w:val="es-ES"/>
        </w:rPr>
      </w:pPr>
      <w:r w:rsidRPr="00562B4C">
        <w:rPr>
          <w:rFonts w:cs="Arial-BoldMT"/>
          <w:b/>
          <w:bCs/>
          <w:color w:val="000000"/>
          <w:lang w:val="es-ES"/>
        </w:rPr>
        <w:t>CIBERGRAFÍA:</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http://firstmonday.org/ojs/index.php/fm/article/view/2826/2814</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http://palabraclave.unisabana.edu.co/index.php/palabraclave/article/view/1299</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http://www.ehu.es/zer/hemeroteca/pdfs/zer02-04-diaz.pdf</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http://dialnet.unirioja.es/servlet/ejemplar?codigo=126507</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http://eprints.rclis.org/16998/1/n5a04.pdf</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http://revistas.javeriana.edu.co/index.php/signoypensamiento/article/view/4723</w:t>
      </w:r>
    </w:p>
    <w:p w:rsidR="002D3CC2" w:rsidRPr="00562B4C" w:rsidRDefault="002D3CC2" w:rsidP="002D3CC2">
      <w:pPr>
        <w:autoSpaceDE w:val="0"/>
        <w:autoSpaceDN w:val="0"/>
        <w:adjustRightInd w:val="0"/>
        <w:spacing w:after="0" w:line="240" w:lineRule="auto"/>
        <w:rPr>
          <w:rFonts w:cs="ArialMT"/>
          <w:color w:val="000000"/>
          <w:lang w:val="es-ES"/>
        </w:rPr>
      </w:pPr>
      <w:r w:rsidRPr="00562B4C">
        <w:rPr>
          <w:rFonts w:cs="Symbol"/>
          <w:color w:val="000000"/>
          <w:lang w:val="es-ES"/>
        </w:rPr>
        <w:t></w:t>
      </w:r>
      <w:r w:rsidRPr="00562B4C">
        <w:rPr>
          <w:rFonts w:cs="Symbol"/>
          <w:color w:val="000000"/>
          <w:lang w:val="es-ES"/>
        </w:rPr>
        <w:t></w:t>
      </w:r>
      <w:r w:rsidRPr="00562B4C">
        <w:rPr>
          <w:rFonts w:cs="ArialMT"/>
          <w:color w:val="000000"/>
          <w:lang w:val="es-ES"/>
        </w:rPr>
        <w:t>http://taller5a.files.wordpress.com/2010/02/hipermediaeinteractividad.pdf</w:t>
      </w:r>
    </w:p>
    <w:p w:rsidR="007E6E29" w:rsidRPr="00562B4C" w:rsidRDefault="007E6E29" w:rsidP="00907906">
      <w:pPr>
        <w:autoSpaceDE w:val="0"/>
        <w:autoSpaceDN w:val="0"/>
        <w:adjustRightInd w:val="0"/>
        <w:spacing w:after="0" w:line="240" w:lineRule="auto"/>
        <w:outlineLvl w:val="0"/>
        <w:rPr>
          <w:rFonts w:cs="Arial-BoldMT"/>
          <w:b/>
          <w:bCs/>
          <w:color w:val="000000"/>
        </w:rPr>
      </w:pPr>
    </w:p>
    <w:p w:rsidR="007E6E29" w:rsidRPr="00562B4C" w:rsidRDefault="007E6E29" w:rsidP="002D3CC2">
      <w:pPr>
        <w:autoSpaceDE w:val="0"/>
        <w:autoSpaceDN w:val="0"/>
        <w:adjustRightInd w:val="0"/>
        <w:spacing w:after="0" w:line="240" w:lineRule="auto"/>
        <w:rPr>
          <w:rFonts w:cs="ArialMT"/>
          <w:color w:val="000000"/>
        </w:rPr>
      </w:pPr>
    </w:p>
    <w:sectPr w:rsidR="007E6E29" w:rsidRPr="00562B4C" w:rsidSect="009620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auto"/>
    <w:pitch w:val="variable"/>
    <w:sig w:usb0="00000083" w:usb1="00000000" w:usb2="00000000" w:usb3="00000000" w:csb0="00000009" w:csb1="00000000"/>
  </w:font>
  <w:font w:name="Arial-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04E"/>
    <w:multiLevelType w:val="multilevel"/>
    <w:tmpl w:val="C0E48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06CCE"/>
    <w:multiLevelType w:val="multilevel"/>
    <w:tmpl w:val="D984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84ECD"/>
    <w:multiLevelType w:val="multilevel"/>
    <w:tmpl w:val="8DF2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1502F"/>
    <w:multiLevelType w:val="multilevel"/>
    <w:tmpl w:val="D9FC2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F42FC"/>
    <w:multiLevelType w:val="multilevel"/>
    <w:tmpl w:val="E872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D7BFB"/>
    <w:multiLevelType w:val="multilevel"/>
    <w:tmpl w:val="493A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1F395B"/>
    <w:multiLevelType w:val="multilevel"/>
    <w:tmpl w:val="16646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265CB2"/>
    <w:multiLevelType w:val="multilevel"/>
    <w:tmpl w:val="BFAA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556D6A"/>
    <w:multiLevelType w:val="multilevel"/>
    <w:tmpl w:val="7830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8"/>
  </w:num>
  <w:num w:numId="5">
    <w:abstractNumId w:val="0"/>
  </w:num>
  <w:num w:numId="6">
    <w:abstractNumId w:val="3"/>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D3CC2"/>
    <w:rsid w:val="000422AC"/>
    <w:rsid w:val="000C433B"/>
    <w:rsid w:val="001048BD"/>
    <w:rsid w:val="0018120D"/>
    <w:rsid w:val="00193B77"/>
    <w:rsid w:val="001C29B5"/>
    <w:rsid w:val="00240C0D"/>
    <w:rsid w:val="0024776D"/>
    <w:rsid w:val="00252507"/>
    <w:rsid w:val="002D3CC2"/>
    <w:rsid w:val="0030639A"/>
    <w:rsid w:val="00366787"/>
    <w:rsid w:val="003D7151"/>
    <w:rsid w:val="00421BC2"/>
    <w:rsid w:val="00562B4C"/>
    <w:rsid w:val="00572054"/>
    <w:rsid w:val="006370B1"/>
    <w:rsid w:val="006763E4"/>
    <w:rsid w:val="00682857"/>
    <w:rsid w:val="006E4CA0"/>
    <w:rsid w:val="007E6E29"/>
    <w:rsid w:val="00907906"/>
    <w:rsid w:val="009620D0"/>
    <w:rsid w:val="00B2263B"/>
    <w:rsid w:val="00B554E3"/>
    <w:rsid w:val="00B615BE"/>
    <w:rsid w:val="00BA5B6F"/>
    <w:rsid w:val="00CB51CD"/>
    <w:rsid w:val="00CE54A9"/>
    <w:rsid w:val="00D45F61"/>
    <w:rsid w:val="00DB315F"/>
    <w:rsid w:val="00DD5FB9"/>
    <w:rsid w:val="00E03189"/>
    <w:rsid w:val="00E2365E"/>
    <w:rsid w:val="00E4686E"/>
    <w:rsid w:val="00E9352E"/>
    <w:rsid w:val="00EA3643"/>
    <w:rsid w:val="00FF1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D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uiPriority w:val="99"/>
    <w:semiHidden/>
    <w:unhideWhenUsed/>
    <w:rsid w:val="0090790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07906"/>
    <w:rPr>
      <w:rFonts w:ascii="Tahoma" w:hAnsi="Tahoma" w:cs="Tahoma"/>
      <w:sz w:val="16"/>
      <w:szCs w:val="16"/>
      <w:lang w:val="en-US"/>
    </w:rPr>
  </w:style>
  <w:style w:type="paragraph" w:styleId="NormalWeb">
    <w:name w:val="Normal (Web)"/>
    <w:basedOn w:val="Normal"/>
    <w:uiPriority w:val="99"/>
    <w:semiHidden/>
    <w:unhideWhenUsed/>
    <w:rsid w:val="00DB315F"/>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37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62B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1540385">
      <w:bodyDiv w:val="1"/>
      <w:marLeft w:val="0"/>
      <w:marRight w:val="0"/>
      <w:marTop w:val="0"/>
      <w:marBottom w:val="0"/>
      <w:divBdr>
        <w:top w:val="none" w:sz="0" w:space="0" w:color="auto"/>
        <w:left w:val="none" w:sz="0" w:space="0" w:color="auto"/>
        <w:bottom w:val="none" w:sz="0" w:space="0" w:color="auto"/>
        <w:right w:val="none" w:sz="0" w:space="0" w:color="auto"/>
      </w:divBdr>
      <w:divsChild>
        <w:div w:id="1400051594">
          <w:marLeft w:val="0"/>
          <w:marRight w:val="0"/>
          <w:marTop w:val="0"/>
          <w:marBottom w:val="0"/>
          <w:divBdr>
            <w:top w:val="none" w:sz="0" w:space="0" w:color="auto"/>
            <w:left w:val="none" w:sz="0" w:space="0" w:color="auto"/>
            <w:bottom w:val="none" w:sz="0" w:space="0" w:color="auto"/>
            <w:right w:val="none" w:sz="0" w:space="0" w:color="auto"/>
          </w:divBdr>
          <w:divsChild>
            <w:div w:id="2212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08267">
      <w:bodyDiv w:val="1"/>
      <w:marLeft w:val="0"/>
      <w:marRight w:val="0"/>
      <w:marTop w:val="0"/>
      <w:marBottom w:val="0"/>
      <w:divBdr>
        <w:top w:val="none" w:sz="0" w:space="0" w:color="auto"/>
        <w:left w:val="none" w:sz="0" w:space="0" w:color="auto"/>
        <w:bottom w:val="none" w:sz="0" w:space="0" w:color="auto"/>
        <w:right w:val="none" w:sz="0" w:space="0" w:color="auto"/>
      </w:divBdr>
      <w:divsChild>
        <w:div w:id="1094204972">
          <w:marLeft w:val="0"/>
          <w:marRight w:val="0"/>
          <w:marTop w:val="0"/>
          <w:marBottom w:val="0"/>
          <w:divBdr>
            <w:top w:val="none" w:sz="0" w:space="0" w:color="auto"/>
            <w:left w:val="none" w:sz="0" w:space="0" w:color="auto"/>
            <w:bottom w:val="none" w:sz="0" w:space="0" w:color="auto"/>
            <w:right w:val="none" w:sz="0" w:space="0" w:color="auto"/>
          </w:divBdr>
          <w:divsChild>
            <w:div w:id="8834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4762">
      <w:bodyDiv w:val="1"/>
      <w:marLeft w:val="0"/>
      <w:marRight w:val="0"/>
      <w:marTop w:val="0"/>
      <w:marBottom w:val="0"/>
      <w:divBdr>
        <w:top w:val="none" w:sz="0" w:space="0" w:color="auto"/>
        <w:left w:val="none" w:sz="0" w:space="0" w:color="auto"/>
        <w:bottom w:val="none" w:sz="0" w:space="0" w:color="auto"/>
        <w:right w:val="none" w:sz="0" w:space="0" w:color="auto"/>
      </w:divBdr>
      <w:divsChild>
        <w:div w:id="394163457">
          <w:marLeft w:val="0"/>
          <w:marRight w:val="0"/>
          <w:marTop w:val="0"/>
          <w:marBottom w:val="0"/>
          <w:divBdr>
            <w:top w:val="none" w:sz="0" w:space="0" w:color="auto"/>
            <w:left w:val="none" w:sz="0" w:space="0" w:color="auto"/>
            <w:bottom w:val="none" w:sz="0" w:space="0" w:color="auto"/>
            <w:right w:val="none" w:sz="0" w:space="0" w:color="auto"/>
          </w:divBdr>
          <w:divsChild>
            <w:div w:id="19334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ndationeuropa.com/wp-content/uploads/2015/05/LA-COMUNICACI%C3%93N-De-los-or%C3%ADgenes-a-Internet.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3366</TotalTime>
  <Pages>16</Pages>
  <Words>4715</Words>
  <Characters>25936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adriquiu</dc:creator>
  <cp:lastModifiedBy>adriquiu</cp:lastModifiedBy>
  <cp:revision>21</cp:revision>
  <dcterms:created xsi:type="dcterms:W3CDTF">2017-07-21T20:56:00Z</dcterms:created>
  <dcterms:modified xsi:type="dcterms:W3CDTF">2017-09-04T16:44:00Z</dcterms:modified>
</cp:coreProperties>
</file>