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88A" w:rsidRPr="00DB28FB" w:rsidRDefault="00A6488A" w:rsidP="00DB28FB">
      <w:pPr>
        <w:spacing w:after="0" w:line="240" w:lineRule="auto"/>
        <w:jc w:val="center"/>
        <w:rPr>
          <w:rFonts w:ascii="Arial" w:hAnsi="Arial" w:cs="Arial"/>
          <w:sz w:val="24"/>
          <w:szCs w:val="24"/>
        </w:rPr>
      </w:pPr>
      <w:r w:rsidRPr="00DB28FB">
        <w:rPr>
          <w:rFonts w:ascii="Arial" w:hAnsi="Arial" w:cs="Arial"/>
          <w:sz w:val="24"/>
          <w:szCs w:val="24"/>
        </w:rPr>
        <w:t>FUNDACION UNIVERSIDAD AUTONOMA  DE COLOMBIA</w:t>
      </w:r>
    </w:p>
    <w:p w:rsidR="00A6488A" w:rsidRPr="00DB28FB" w:rsidRDefault="00A6488A" w:rsidP="00DB28FB">
      <w:pPr>
        <w:spacing w:after="0" w:line="240" w:lineRule="auto"/>
        <w:jc w:val="center"/>
        <w:rPr>
          <w:rFonts w:ascii="Arial" w:hAnsi="Arial" w:cs="Arial"/>
          <w:sz w:val="24"/>
          <w:szCs w:val="24"/>
        </w:rPr>
      </w:pPr>
      <w:r w:rsidRPr="00DB28FB">
        <w:rPr>
          <w:rFonts w:ascii="Arial" w:hAnsi="Arial" w:cs="Arial"/>
          <w:sz w:val="24"/>
          <w:szCs w:val="24"/>
        </w:rPr>
        <w:t>INSTITUTO SUPERIOR DE PEDAGOGIA</w:t>
      </w:r>
    </w:p>
    <w:p w:rsidR="00A6488A" w:rsidRPr="00DB28FB" w:rsidRDefault="00A6488A" w:rsidP="00DB28FB">
      <w:pPr>
        <w:spacing w:after="0" w:line="240" w:lineRule="auto"/>
        <w:jc w:val="center"/>
        <w:rPr>
          <w:rFonts w:ascii="Arial" w:hAnsi="Arial" w:cs="Arial"/>
          <w:sz w:val="24"/>
          <w:szCs w:val="24"/>
        </w:rPr>
      </w:pPr>
      <w:r w:rsidRPr="00DB28FB">
        <w:rPr>
          <w:rFonts w:ascii="Arial" w:hAnsi="Arial" w:cs="Arial"/>
          <w:sz w:val="24"/>
          <w:szCs w:val="24"/>
        </w:rPr>
        <w:t>MAESTRIA EN DIDACTICA DE LAS CIENCIAS</w:t>
      </w:r>
    </w:p>
    <w:p w:rsidR="00A6488A" w:rsidRPr="00DB28FB" w:rsidRDefault="00A6488A" w:rsidP="00DB28FB">
      <w:pPr>
        <w:spacing w:after="0" w:line="240" w:lineRule="auto"/>
        <w:jc w:val="center"/>
        <w:rPr>
          <w:rFonts w:ascii="Arial" w:hAnsi="Arial" w:cs="Arial"/>
          <w:sz w:val="24"/>
          <w:szCs w:val="24"/>
        </w:rPr>
      </w:pPr>
    </w:p>
    <w:p w:rsidR="00A6488A" w:rsidRPr="00DB28FB" w:rsidRDefault="00A6488A" w:rsidP="00DB28FB">
      <w:pPr>
        <w:spacing w:after="0" w:line="240" w:lineRule="auto"/>
        <w:jc w:val="both"/>
        <w:rPr>
          <w:rFonts w:ascii="Arial" w:hAnsi="Arial" w:cs="Arial"/>
          <w:sz w:val="24"/>
          <w:szCs w:val="24"/>
        </w:rPr>
      </w:pPr>
      <w:r w:rsidRPr="00DB28FB">
        <w:rPr>
          <w:rFonts w:ascii="Arial" w:hAnsi="Arial" w:cs="Arial"/>
          <w:sz w:val="24"/>
          <w:szCs w:val="24"/>
        </w:rPr>
        <w:t xml:space="preserve"> </w:t>
      </w:r>
    </w:p>
    <w:p w:rsidR="00575091" w:rsidRPr="00DB28FB" w:rsidRDefault="00575091" w:rsidP="00DB28FB">
      <w:pPr>
        <w:pStyle w:val="Ttulo1"/>
        <w:spacing w:line="240" w:lineRule="auto"/>
        <w:jc w:val="center"/>
        <w:rPr>
          <w:rFonts w:ascii="Arial" w:hAnsi="Arial" w:cs="Arial"/>
          <w:b w:val="0"/>
          <w:color w:val="0D0D0D" w:themeColor="text1" w:themeTint="F2"/>
          <w:sz w:val="24"/>
          <w:szCs w:val="24"/>
        </w:rPr>
      </w:pPr>
      <w:r w:rsidRPr="00DB28FB">
        <w:rPr>
          <w:rFonts w:ascii="Arial" w:hAnsi="Arial" w:cs="Arial"/>
          <w:b w:val="0"/>
          <w:color w:val="0D0D0D" w:themeColor="text1" w:themeTint="F2"/>
          <w:sz w:val="24"/>
          <w:szCs w:val="24"/>
        </w:rPr>
        <w:t>IMPLEMENTACION DEL SOFWARE LIBRE  EN LA ENSÑANZA Y EL APRENDIZAJE DE LAS CIENCIAS</w:t>
      </w:r>
    </w:p>
    <w:p w:rsidR="00575091" w:rsidRPr="00DB28FB" w:rsidRDefault="00575091" w:rsidP="00DB28FB">
      <w:pPr>
        <w:spacing w:line="240" w:lineRule="auto"/>
        <w:jc w:val="both"/>
        <w:rPr>
          <w:rFonts w:ascii="Arial" w:hAnsi="Arial" w:cs="Arial"/>
          <w:sz w:val="24"/>
          <w:szCs w:val="24"/>
        </w:rPr>
      </w:pPr>
    </w:p>
    <w:p w:rsidR="00575091" w:rsidRPr="00DB28FB" w:rsidRDefault="00575091" w:rsidP="00DB28FB">
      <w:pPr>
        <w:spacing w:line="240" w:lineRule="auto"/>
        <w:jc w:val="both"/>
        <w:rPr>
          <w:rFonts w:ascii="Arial" w:hAnsi="Arial" w:cs="Arial"/>
          <w:sz w:val="20"/>
          <w:szCs w:val="20"/>
        </w:rPr>
      </w:pPr>
      <w:r w:rsidRPr="00DB28FB">
        <w:rPr>
          <w:rFonts w:ascii="Arial" w:hAnsi="Arial" w:cs="Arial"/>
          <w:sz w:val="24"/>
          <w:szCs w:val="24"/>
        </w:rPr>
        <w:t xml:space="preserve"> </w:t>
      </w:r>
      <w:r w:rsidRPr="00DB28FB">
        <w:rPr>
          <w:rFonts w:ascii="Arial" w:hAnsi="Arial" w:cs="Arial"/>
          <w:sz w:val="20"/>
          <w:szCs w:val="20"/>
        </w:rPr>
        <w:t xml:space="preserve">Lic.  Ramón Díaz Usman. </w:t>
      </w:r>
      <w:hyperlink r:id="rId8" w:history="1">
        <w:r w:rsidRPr="00DB28FB">
          <w:rPr>
            <w:rStyle w:val="Hipervnculo"/>
            <w:rFonts w:ascii="Arial" w:hAnsi="Arial" w:cs="Arial"/>
            <w:sz w:val="20"/>
            <w:szCs w:val="20"/>
          </w:rPr>
          <w:t>Ramón.diaz@fuac.edu.co</w:t>
        </w:r>
      </w:hyperlink>
      <w:r w:rsidRPr="00DB28FB">
        <w:rPr>
          <w:rFonts w:ascii="Arial" w:hAnsi="Arial" w:cs="Arial"/>
          <w:sz w:val="20"/>
          <w:szCs w:val="20"/>
        </w:rPr>
        <w:t xml:space="preserve">. </w:t>
      </w:r>
      <w:r w:rsidR="00A6488A" w:rsidRPr="00DB28FB">
        <w:rPr>
          <w:rFonts w:ascii="Arial" w:hAnsi="Arial" w:cs="Arial"/>
          <w:sz w:val="20"/>
          <w:szCs w:val="20"/>
        </w:rPr>
        <w:t xml:space="preserve">Maestría </w:t>
      </w:r>
      <w:r w:rsidRPr="00DB28FB">
        <w:rPr>
          <w:rFonts w:ascii="Arial" w:hAnsi="Arial" w:cs="Arial"/>
          <w:sz w:val="20"/>
          <w:szCs w:val="20"/>
        </w:rPr>
        <w:t>Didáctica de las Ciencias; seminario de software libre. Coh</w:t>
      </w:r>
      <w:r w:rsidR="00A6488A" w:rsidRPr="00DB28FB">
        <w:rPr>
          <w:rFonts w:ascii="Arial" w:hAnsi="Arial" w:cs="Arial"/>
          <w:sz w:val="20"/>
          <w:szCs w:val="20"/>
        </w:rPr>
        <w:t>o</w:t>
      </w:r>
      <w:r w:rsidRPr="00DB28FB">
        <w:rPr>
          <w:rFonts w:ascii="Arial" w:hAnsi="Arial" w:cs="Arial"/>
          <w:sz w:val="20"/>
          <w:szCs w:val="20"/>
        </w:rPr>
        <w:t xml:space="preserve">rte 10A </w:t>
      </w:r>
    </w:p>
    <w:p w:rsidR="00A6488A" w:rsidRPr="00DB28FB" w:rsidRDefault="000622AD" w:rsidP="00372420">
      <w:pPr>
        <w:pStyle w:val="NormalWeb"/>
        <w:shd w:val="clear" w:color="auto" w:fill="FFFFFF"/>
        <w:spacing w:before="120" w:beforeAutospacing="0" w:after="120" w:afterAutospacing="0" w:line="360" w:lineRule="auto"/>
        <w:jc w:val="both"/>
        <w:rPr>
          <w:rFonts w:ascii="Arial" w:hAnsi="Arial" w:cs="Arial"/>
        </w:rPr>
      </w:pPr>
      <w:r w:rsidRPr="00DB28FB">
        <w:rPr>
          <w:rFonts w:ascii="Arial" w:hAnsi="Arial" w:cs="Arial"/>
          <w:color w:val="0D0D0D" w:themeColor="text1" w:themeTint="F2"/>
        </w:rPr>
        <w:t>La educación y el conocimiento  son  considerado</w:t>
      </w:r>
      <w:r w:rsidR="00A6488A" w:rsidRPr="00DB28FB">
        <w:rPr>
          <w:rFonts w:ascii="Arial" w:hAnsi="Arial" w:cs="Arial"/>
          <w:color w:val="0D0D0D" w:themeColor="text1" w:themeTint="F2"/>
        </w:rPr>
        <w:t xml:space="preserve">s </w:t>
      </w:r>
      <w:r w:rsidRPr="00DB28FB">
        <w:rPr>
          <w:rFonts w:ascii="Arial" w:hAnsi="Arial" w:cs="Arial"/>
          <w:color w:val="0D0D0D" w:themeColor="text1" w:themeTint="F2"/>
        </w:rPr>
        <w:t xml:space="preserve"> como un patrimonio de la humanidad.</w:t>
      </w:r>
      <w:r w:rsidR="00CA4D29">
        <w:rPr>
          <w:rFonts w:ascii="Arial" w:hAnsi="Arial" w:cs="Arial"/>
          <w:color w:val="0D0D0D" w:themeColor="text1" w:themeTint="F2"/>
        </w:rPr>
        <w:t xml:space="preserve"> Y son muy importantes para la sociedad  del</w:t>
      </w:r>
      <w:r w:rsidR="00D41BDF" w:rsidRPr="00DB28FB">
        <w:rPr>
          <w:rFonts w:ascii="Arial" w:hAnsi="Arial" w:cs="Arial"/>
          <w:color w:val="0D0D0D" w:themeColor="text1" w:themeTint="F2"/>
        </w:rPr>
        <w:t xml:space="preserve"> nuevo milenio,</w:t>
      </w:r>
      <w:r w:rsidRPr="00DB28FB">
        <w:rPr>
          <w:rFonts w:ascii="Arial" w:hAnsi="Arial" w:cs="Arial"/>
          <w:color w:val="0D0D0D" w:themeColor="text1" w:themeTint="F2"/>
        </w:rPr>
        <w:t xml:space="preserve">  con el avance de la ciencia y la tecnología se </w:t>
      </w:r>
      <w:proofErr w:type="gramStart"/>
      <w:r w:rsidRPr="00DB28FB">
        <w:rPr>
          <w:rFonts w:ascii="Arial" w:hAnsi="Arial" w:cs="Arial"/>
          <w:color w:val="0D0D0D" w:themeColor="text1" w:themeTint="F2"/>
        </w:rPr>
        <w:t>ha</w:t>
      </w:r>
      <w:r w:rsidR="00575091" w:rsidRPr="00DB28FB">
        <w:rPr>
          <w:rFonts w:ascii="Arial" w:hAnsi="Arial" w:cs="Arial"/>
          <w:color w:val="0D0D0D" w:themeColor="text1" w:themeTint="F2"/>
        </w:rPr>
        <w:t>n</w:t>
      </w:r>
      <w:proofErr w:type="gramEnd"/>
      <w:r w:rsidR="00575091" w:rsidRPr="00DB28FB">
        <w:rPr>
          <w:rFonts w:ascii="Arial" w:hAnsi="Arial" w:cs="Arial"/>
          <w:color w:val="0D0D0D" w:themeColor="text1" w:themeTint="F2"/>
        </w:rPr>
        <w:t xml:space="preserve"> transformado </w:t>
      </w:r>
      <w:r w:rsidRPr="00DB28FB">
        <w:rPr>
          <w:rFonts w:ascii="Arial" w:hAnsi="Arial" w:cs="Arial"/>
          <w:color w:val="0D0D0D" w:themeColor="text1" w:themeTint="F2"/>
        </w:rPr>
        <w:t xml:space="preserve"> las </w:t>
      </w:r>
      <w:r w:rsidR="00827EE7" w:rsidRPr="00DB28FB">
        <w:rPr>
          <w:rFonts w:ascii="Arial" w:hAnsi="Arial" w:cs="Arial"/>
          <w:color w:val="0D0D0D" w:themeColor="text1" w:themeTint="F2"/>
        </w:rPr>
        <w:t>prácticas</w:t>
      </w:r>
      <w:r w:rsidRPr="00DB28FB">
        <w:rPr>
          <w:rFonts w:ascii="Arial" w:hAnsi="Arial" w:cs="Arial"/>
          <w:color w:val="0D0D0D" w:themeColor="text1" w:themeTint="F2"/>
        </w:rPr>
        <w:t xml:space="preserve"> pedagógica</w:t>
      </w:r>
      <w:r w:rsidR="00575091" w:rsidRPr="00DB28FB">
        <w:rPr>
          <w:rFonts w:ascii="Arial" w:hAnsi="Arial" w:cs="Arial"/>
          <w:color w:val="0D0D0D" w:themeColor="text1" w:themeTint="F2"/>
        </w:rPr>
        <w:t xml:space="preserve">s, la enseñanza y el aprendizaje de las ciencias </w:t>
      </w:r>
      <w:r w:rsidR="00A6488A" w:rsidRPr="00DB28FB">
        <w:rPr>
          <w:rFonts w:ascii="Arial" w:hAnsi="Arial" w:cs="Arial"/>
          <w:color w:val="0D0D0D" w:themeColor="text1" w:themeTint="F2"/>
        </w:rPr>
        <w:t xml:space="preserve"> en escuelas y colegios los profesores y estudiantes tiene acceso a nuevas  </w:t>
      </w:r>
      <w:r w:rsidRPr="00DB28FB">
        <w:rPr>
          <w:rFonts w:ascii="Arial" w:hAnsi="Arial" w:cs="Arial"/>
          <w:color w:val="0D0D0D" w:themeColor="text1" w:themeTint="F2"/>
        </w:rPr>
        <w:t xml:space="preserve"> herramientas tecnológicas educativas</w:t>
      </w:r>
      <w:r w:rsidR="00A6488A" w:rsidRPr="00DB28FB">
        <w:rPr>
          <w:rFonts w:ascii="Arial" w:hAnsi="Arial" w:cs="Arial"/>
          <w:color w:val="0D0D0D" w:themeColor="text1" w:themeTint="F2"/>
        </w:rPr>
        <w:t xml:space="preserve">. </w:t>
      </w:r>
      <w:r w:rsidR="00575091" w:rsidRPr="00DB28FB">
        <w:rPr>
          <w:rFonts w:ascii="Arial" w:hAnsi="Arial" w:cs="Arial"/>
          <w:color w:val="0D0D0D" w:themeColor="text1" w:themeTint="F2"/>
        </w:rPr>
        <w:t xml:space="preserve"> </w:t>
      </w:r>
      <w:r w:rsidR="00CA4D29">
        <w:rPr>
          <w:rFonts w:ascii="Arial" w:hAnsi="Arial" w:cs="Arial"/>
          <w:color w:val="0D0D0D" w:themeColor="text1" w:themeTint="F2"/>
        </w:rPr>
        <w:t>L</w:t>
      </w:r>
      <w:r w:rsidR="00575091" w:rsidRPr="00DB28FB">
        <w:rPr>
          <w:rFonts w:ascii="Arial" w:hAnsi="Arial" w:cs="Arial"/>
          <w:color w:val="0D0D0D" w:themeColor="text1" w:themeTint="F2"/>
        </w:rPr>
        <w:t>as herramienta</w:t>
      </w:r>
      <w:r w:rsidR="00CA4D29">
        <w:rPr>
          <w:rFonts w:ascii="Arial" w:hAnsi="Arial" w:cs="Arial"/>
          <w:color w:val="0D0D0D" w:themeColor="text1" w:themeTint="F2"/>
        </w:rPr>
        <w:t>s</w:t>
      </w:r>
      <w:r w:rsidR="00575091" w:rsidRPr="00DB28FB">
        <w:rPr>
          <w:rFonts w:ascii="Arial" w:hAnsi="Arial" w:cs="Arial"/>
          <w:color w:val="0D0D0D" w:themeColor="text1" w:themeTint="F2"/>
        </w:rPr>
        <w:t xml:space="preserve"> digitales </w:t>
      </w:r>
      <w:r w:rsidRPr="00DB28FB">
        <w:rPr>
          <w:rFonts w:ascii="Arial" w:hAnsi="Arial" w:cs="Arial"/>
          <w:color w:val="0D0D0D" w:themeColor="text1" w:themeTint="F2"/>
        </w:rPr>
        <w:t xml:space="preserve"> y especialmente con los recursos educativos  abiertos (REA)</w:t>
      </w:r>
      <w:sdt>
        <w:sdtPr>
          <w:rPr>
            <w:rFonts w:ascii="Arial" w:hAnsi="Arial" w:cs="Arial"/>
            <w:color w:val="0D0D0D" w:themeColor="text1" w:themeTint="F2"/>
          </w:rPr>
          <w:id w:val="2736789"/>
          <w:citation/>
        </w:sdtPr>
        <w:sdtContent>
          <w:r w:rsidR="00861E36" w:rsidRPr="00DB28FB">
            <w:rPr>
              <w:rFonts w:ascii="Arial" w:hAnsi="Arial" w:cs="Arial"/>
              <w:color w:val="0D0D0D" w:themeColor="text1" w:themeTint="F2"/>
            </w:rPr>
            <w:fldChar w:fldCharType="begin"/>
          </w:r>
          <w:r w:rsidR="009C21CE" w:rsidRPr="00DB28FB">
            <w:rPr>
              <w:rFonts w:ascii="Arial" w:hAnsi="Arial" w:cs="Arial"/>
              <w:color w:val="0D0D0D" w:themeColor="text1" w:themeTint="F2"/>
            </w:rPr>
            <w:instrText xml:space="preserve"> CITATION Lop07 \l 9226 </w:instrText>
          </w:r>
          <w:r w:rsidR="00861E36" w:rsidRPr="00DB28FB">
            <w:rPr>
              <w:rFonts w:ascii="Arial" w:hAnsi="Arial" w:cs="Arial"/>
              <w:color w:val="0D0D0D" w:themeColor="text1" w:themeTint="F2"/>
            </w:rPr>
            <w:fldChar w:fldCharType="separate"/>
          </w:r>
          <w:r w:rsidR="009C21CE" w:rsidRPr="00DB28FB">
            <w:rPr>
              <w:rFonts w:ascii="Arial" w:hAnsi="Arial" w:cs="Arial"/>
              <w:noProof/>
              <w:color w:val="0D0D0D" w:themeColor="text1" w:themeTint="F2"/>
            </w:rPr>
            <w:t xml:space="preserve"> (Lopez, 2007)</w:t>
          </w:r>
          <w:r w:rsidR="00861E36" w:rsidRPr="00DB28FB">
            <w:rPr>
              <w:rFonts w:ascii="Arial" w:hAnsi="Arial" w:cs="Arial"/>
              <w:color w:val="0D0D0D" w:themeColor="text1" w:themeTint="F2"/>
            </w:rPr>
            <w:fldChar w:fldCharType="end"/>
          </w:r>
        </w:sdtContent>
      </w:sdt>
      <w:r w:rsidR="009C21CE" w:rsidRPr="00DB28FB">
        <w:rPr>
          <w:rFonts w:ascii="Arial" w:hAnsi="Arial" w:cs="Arial"/>
          <w:color w:val="0D0D0D" w:themeColor="text1" w:themeTint="F2"/>
        </w:rPr>
        <w:t>.</w:t>
      </w:r>
      <w:r w:rsidR="00BC6E51" w:rsidRPr="00DB28FB">
        <w:rPr>
          <w:rFonts w:ascii="Arial" w:hAnsi="Arial" w:cs="Arial"/>
          <w:color w:val="0D0D0D" w:themeColor="text1" w:themeTint="F2"/>
        </w:rPr>
        <w:t xml:space="preserve"> </w:t>
      </w:r>
      <w:r w:rsidR="00EB2659" w:rsidRPr="00DB28FB">
        <w:rPr>
          <w:rFonts w:ascii="Arial" w:hAnsi="Arial" w:cs="Arial"/>
          <w:color w:val="0D0D0D" w:themeColor="text1" w:themeTint="F2"/>
        </w:rPr>
        <w:t>Aunque existen diferentes defi</w:t>
      </w:r>
      <w:r w:rsidR="00575091" w:rsidRPr="00DB28FB">
        <w:rPr>
          <w:rFonts w:ascii="Arial" w:hAnsi="Arial" w:cs="Arial"/>
          <w:color w:val="0D0D0D" w:themeColor="text1" w:themeTint="F2"/>
        </w:rPr>
        <w:t xml:space="preserve">niciones para los REA </w:t>
      </w:r>
      <w:r w:rsidR="00EB2659" w:rsidRPr="00DB28FB">
        <w:rPr>
          <w:rFonts w:ascii="Arial" w:hAnsi="Arial" w:cs="Arial"/>
          <w:color w:val="0D0D0D" w:themeColor="text1" w:themeTint="F2"/>
        </w:rPr>
        <w:t xml:space="preserve"> pueden entenderse como: </w:t>
      </w:r>
      <w:r w:rsidR="00EB2659" w:rsidRPr="00DB28FB">
        <w:rPr>
          <w:rFonts w:ascii="Arial" w:hAnsi="Arial" w:cs="Arial"/>
        </w:rPr>
        <w:t>«materiales ofrecidos libre y abiertamente para utilizarlos y adaptarlos para la enseñanza, el aprendizaje, el desarrollo y la investigación"</w:t>
      </w:r>
      <w:r w:rsidR="00EB2659" w:rsidRPr="00DB28FB">
        <w:rPr>
          <w:rFonts w:ascii="Arial" w:hAnsi="Arial" w:cs="Arial"/>
          <w:color w:val="0D0D0D" w:themeColor="text1" w:themeTint="F2"/>
        </w:rPr>
        <w:t xml:space="preserve"> o </w:t>
      </w:r>
      <w:r w:rsidR="001A7FAE" w:rsidRPr="00DB28FB">
        <w:rPr>
          <w:rFonts w:ascii="Arial" w:hAnsi="Arial" w:cs="Arial"/>
          <w:color w:val="0D0D0D" w:themeColor="text1" w:themeTint="F2"/>
        </w:rPr>
        <w:t>también se definen como</w:t>
      </w:r>
      <w:r w:rsidRPr="00DB28FB">
        <w:rPr>
          <w:rFonts w:ascii="Arial" w:hAnsi="Arial" w:cs="Arial"/>
          <w:color w:val="0D0D0D" w:themeColor="text1" w:themeTint="F2"/>
        </w:rPr>
        <w:t xml:space="preserve"> los documentos o material multimedia con fines relacionados en la educación.</w:t>
      </w:r>
      <w:r w:rsidR="00EB2659" w:rsidRPr="00DB28FB">
        <w:rPr>
          <w:rFonts w:ascii="Arial" w:hAnsi="Arial" w:cs="Arial"/>
          <w:color w:val="0D0D0D" w:themeColor="text1" w:themeTint="F2"/>
        </w:rPr>
        <w:t xml:space="preserve"> </w:t>
      </w:r>
      <w:r w:rsidRPr="00DB28FB">
        <w:rPr>
          <w:rFonts w:ascii="Arial" w:hAnsi="Arial" w:cs="Arial"/>
          <w:color w:val="0D0D0D" w:themeColor="text1" w:themeTint="F2"/>
        </w:rPr>
        <w:t xml:space="preserve"> Los REA, generalmente están </w:t>
      </w:r>
      <w:r w:rsidR="009C21CE" w:rsidRPr="00DB28FB">
        <w:rPr>
          <w:rFonts w:ascii="Arial" w:hAnsi="Arial" w:cs="Arial"/>
          <w:color w:val="0D0D0D" w:themeColor="text1" w:themeTint="F2"/>
        </w:rPr>
        <w:t>amparados por creative</w:t>
      </w:r>
      <w:r w:rsidR="00D41BDF" w:rsidRPr="00DB28FB">
        <w:rPr>
          <w:rFonts w:ascii="Arial" w:hAnsi="Arial" w:cs="Arial"/>
          <w:color w:val="0D0D0D" w:themeColor="text1" w:themeTint="F2"/>
        </w:rPr>
        <w:t xml:space="preserve"> </w:t>
      </w:r>
      <w:r w:rsidR="00BC6E51" w:rsidRPr="00DB28FB">
        <w:rPr>
          <w:rFonts w:ascii="Arial" w:hAnsi="Arial" w:cs="Arial"/>
          <w:color w:val="0D0D0D" w:themeColor="text1" w:themeTint="F2"/>
        </w:rPr>
        <w:t>Commons</w:t>
      </w:r>
      <w:r w:rsidR="00A6488A" w:rsidRPr="00DB28FB">
        <w:rPr>
          <w:rFonts w:ascii="Arial" w:hAnsi="Arial" w:cs="Arial"/>
          <w:color w:val="0D0D0D" w:themeColor="text1" w:themeTint="F2"/>
        </w:rPr>
        <w:t xml:space="preserve">. Los que se consideran como </w:t>
      </w:r>
      <w:r w:rsidR="00A6488A" w:rsidRPr="00DB28FB">
        <w:rPr>
          <w:rFonts w:ascii="Arial" w:hAnsi="Arial" w:cs="Arial"/>
        </w:rPr>
        <w:t>instrumentos jurídicos consisten en un conjunto de “modelos de contratos de licenciamiento” o licencias de derechos de autor (</w:t>
      </w:r>
      <w:hyperlink r:id="rId9" w:tooltip="Licencias Creative Commons" w:history="1">
        <w:r w:rsidR="00A6488A" w:rsidRPr="00DB28FB">
          <w:rPr>
            <w:rStyle w:val="Hipervnculo"/>
            <w:rFonts w:ascii="Arial" w:hAnsi="Arial" w:cs="Arial"/>
            <w:color w:val="auto"/>
            <w:u w:val="none"/>
          </w:rPr>
          <w:t>licencias Creative Commons</w:t>
        </w:r>
      </w:hyperlink>
      <w:r w:rsidR="00A6488A" w:rsidRPr="00DB28FB">
        <w:rPr>
          <w:rStyle w:val="apple-converted-space"/>
          <w:rFonts w:ascii="Arial" w:hAnsi="Arial" w:cs="Arial"/>
        </w:rPr>
        <w:t> </w:t>
      </w:r>
      <w:r w:rsidR="00A6488A" w:rsidRPr="00DB28FB">
        <w:rPr>
          <w:rFonts w:ascii="Arial" w:hAnsi="Arial" w:cs="Arial"/>
        </w:rPr>
        <w:t>o licencias “CC”) que ofrecen al autor de una obra una forma simple y estandarizada de otorgar permiso al público en general de compartir y usar su trabajo creativo bajo los términos y condiciones de su elección. En este sentido, las licencias Creative Commons permiten al autor cambiar fácilmente los términos y condiciones de derechos de autor de su obra de “todos los derechos reservados” a “algunos derechos Commons no reemplazan a los</w:t>
      </w:r>
      <w:r w:rsidR="00A6488A" w:rsidRPr="00DB28FB">
        <w:rPr>
          <w:rStyle w:val="apple-converted-space"/>
          <w:rFonts w:ascii="Arial" w:hAnsi="Arial" w:cs="Arial"/>
        </w:rPr>
        <w:t> </w:t>
      </w:r>
      <w:hyperlink r:id="rId10" w:tooltip="Derechos de autor" w:history="1">
        <w:r w:rsidR="00A6488A" w:rsidRPr="00DB28FB">
          <w:rPr>
            <w:rStyle w:val="Hipervnculo"/>
            <w:rFonts w:ascii="Arial" w:hAnsi="Arial" w:cs="Arial"/>
            <w:color w:val="auto"/>
            <w:u w:val="none"/>
          </w:rPr>
          <w:t>derechos de autor</w:t>
        </w:r>
      </w:hyperlink>
      <w:r w:rsidR="00A6488A" w:rsidRPr="00DB28FB">
        <w:rPr>
          <w:rFonts w:ascii="Arial" w:hAnsi="Arial" w:cs="Arial"/>
        </w:rPr>
        <w:t>, sino que se apoyan en éstos para permitir modificar los términos y condiciones de la reservados”.</w:t>
      </w:r>
    </w:p>
    <w:p w:rsidR="000622AD" w:rsidRPr="00DB28FB" w:rsidRDefault="000622AD" w:rsidP="00372420">
      <w:pPr>
        <w:pStyle w:val="NormalWeb"/>
        <w:shd w:val="clear" w:color="auto" w:fill="FFFFFF"/>
        <w:spacing w:before="120" w:beforeAutospacing="0" w:after="120" w:afterAutospacing="0" w:line="360" w:lineRule="auto"/>
        <w:jc w:val="both"/>
        <w:rPr>
          <w:rFonts w:ascii="Arial" w:hAnsi="Arial" w:cs="Arial"/>
          <w:color w:val="0D0D0D" w:themeColor="text1" w:themeTint="F2"/>
        </w:rPr>
      </w:pPr>
    </w:p>
    <w:p w:rsidR="0062302E" w:rsidRPr="00DB28FB" w:rsidRDefault="0062302E" w:rsidP="00372420">
      <w:pPr>
        <w:spacing w:after="0" w:line="360" w:lineRule="auto"/>
        <w:jc w:val="both"/>
        <w:rPr>
          <w:rFonts w:ascii="Arial" w:eastAsia="Times New Roman" w:hAnsi="Arial" w:cs="Arial"/>
          <w:color w:val="333333"/>
          <w:sz w:val="24"/>
          <w:szCs w:val="24"/>
          <w:lang w:eastAsia="es-CO"/>
        </w:rPr>
      </w:pPr>
      <w:r w:rsidRPr="00DB28FB">
        <w:rPr>
          <w:rFonts w:ascii="Arial" w:hAnsi="Arial" w:cs="Arial"/>
          <w:color w:val="0D0D0D" w:themeColor="text1" w:themeTint="F2"/>
          <w:sz w:val="24"/>
          <w:szCs w:val="24"/>
        </w:rPr>
        <w:lastRenderedPageBreak/>
        <w:t>El</w:t>
      </w:r>
      <w:r w:rsidRPr="00DB28FB">
        <w:rPr>
          <w:rStyle w:val="apple-converted-space"/>
          <w:rFonts w:ascii="Arial" w:hAnsi="Arial" w:cs="Arial"/>
          <w:color w:val="0D0D0D" w:themeColor="text1" w:themeTint="F2"/>
          <w:sz w:val="24"/>
          <w:szCs w:val="24"/>
        </w:rPr>
        <w:t> </w:t>
      </w:r>
      <w:r w:rsidRPr="00DB28FB">
        <w:rPr>
          <w:rFonts w:ascii="Arial" w:hAnsi="Arial" w:cs="Arial"/>
          <w:bCs/>
          <w:iCs/>
          <w:color w:val="0D0D0D" w:themeColor="text1" w:themeTint="F2"/>
          <w:sz w:val="24"/>
          <w:szCs w:val="24"/>
        </w:rPr>
        <w:t>software</w:t>
      </w:r>
      <w:hyperlink r:id="rId11" w:anchor="cite_note-1" w:history="1"/>
      <w:r w:rsidR="00EB2659" w:rsidRPr="00DB28FB">
        <w:rPr>
          <w:rFonts w:ascii="Arial" w:hAnsi="Arial" w:cs="Arial"/>
          <w:color w:val="0D0D0D" w:themeColor="text1" w:themeTint="F2"/>
          <w:sz w:val="24"/>
          <w:szCs w:val="24"/>
          <w:vertAlign w:val="superscript"/>
        </w:rPr>
        <w:t xml:space="preserve"> </w:t>
      </w:r>
      <w:r w:rsidRPr="00DB28FB">
        <w:rPr>
          <w:rStyle w:val="apple-converted-space"/>
          <w:rFonts w:ascii="Arial" w:hAnsi="Arial" w:cs="Arial"/>
          <w:bCs/>
          <w:color w:val="0D0D0D" w:themeColor="text1" w:themeTint="F2"/>
          <w:sz w:val="24"/>
          <w:szCs w:val="24"/>
        </w:rPr>
        <w:t> </w:t>
      </w:r>
      <w:r w:rsidRPr="00DB28FB">
        <w:rPr>
          <w:rFonts w:ascii="Arial" w:hAnsi="Arial" w:cs="Arial"/>
          <w:bCs/>
          <w:color w:val="0D0D0D" w:themeColor="text1" w:themeTint="F2"/>
          <w:sz w:val="24"/>
          <w:szCs w:val="24"/>
        </w:rPr>
        <w:t>libre</w:t>
      </w:r>
      <w:r w:rsidRPr="00DB28FB">
        <w:rPr>
          <w:rStyle w:val="apple-converted-space"/>
          <w:rFonts w:ascii="Arial" w:hAnsi="Arial" w:cs="Arial"/>
          <w:color w:val="0D0D0D" w:themeColor="text1" w:themeTint="F2"/>
          <w:sz w:val="24"/>
          <w:szCs w:val="24"/>
        </w:rPr>
        <w:t> </w:t>
      </w:r>
      <w:r w:rsidRPr="00DB28FB">
        <w:rPr>
          <w:rFonts w:ascii="Arial" w:hAnsi="Arial" w:cs="Arial"/>
          <w:color w:val="0D0D0D" w:themeColor="text1" w:themeTint="F2"/>
          <w:sz w:val="24"/>
          <w:szCs w:val="24"/>
        </w:rPr>
        <w:t>es la denominación del</w:t>
      </w:r>
      <w:r w:rsidRPr="00DB28FB">
        <w:rPr>
          <w:rStyle w:val="apple-converted-space"/>
          <w:rFonts w:ascii="Arial" w:hAnsi="Arial" w:cs="Arial"/>
          <w:color w:val="0D0D0D" w:themeColor="text1" w:themeTint="F2"/>
          <w:sz w:val="24"/>
          <w:szCs w:val="24"/>
        </w:rPr>
        <w:t> </w:t>
      </w:r>
      <w:hyperlink r:id="rId12" w:tooltip="Software" w:history="1">
        <w:r w:rsidRPr="00DB28FB">
          <w:rPr>
            <w:rStyle w:val="Hipervnculo"/>
            <w:rFonts w:ascii="Arial" w:hAnsi="Arial" w:cs="Arial"/>
            <w:iCs/>
            <w:color w:val="0D0D0D" w:themeColor="text1" w:themeTint="F2"/>
            <w:sz w:val="24"/>
            <w:szCs w:val="24"/>
            <w:u w:val="none"/>
          </w:rPr>
          <w:t>software</w:t>
        </w:r>
      </w:hyperlink>
      <w:r w:rsidRPr="00DB28FB">
        <w:rPr>
          <w:rStyle w:val="apple-converted-space"/>
          <w:rFonts w:ascii="Arial" w:hAnsi="Arial" w:cs="Arial"/>
          <w:color w:val="0D0D0D" w:themeColor="text1" w:themeTint="F2"/>
          <w:sz w:val="24"/>
          <w:szCs w:val="24"/>
        </w:rPr>
        <w:t> </w:t>
      </w:r>
      <w:r w:rsidRPr="00DB28FB">
        <w:rPr>
          <w:rFonts w:ascii="Arial" w:hAnsi="Arial" w:cs="Arial"/>
          <w:color w:val="0D0D0D" w:themeColor="text1" w:themeTint="F2"/>
          <w:sz w:val="24"/>
          <w:szCs w:val="24"/>
        </w:rPr>
        <w:t>que respeta la</w:t>
      </w:r>
      <w:r w:rsidRPr="00DB28FB">
        <w:rPr>
          <w:rStyle w:val="apple-converted-space"/>
          <w:rFonts w:ascii="Arial" w:hAnsi="Arial" w:cs="Arial"/>
          <w:color w:val="0D0D0D" w:themeColor="text1" w:themeTint="F2"/>
          <w:sz w:val="24"/>
          <w:szCs w:val="24"/>
        </w:rPr>
        <w:t> </w:t>
      </w:r>
      <w:hyperlink r:id="rId13" w:tooltip="Libertad" w:history="1">
        <w:r w:rsidRPr="00DB28FB">
          <w:rPr>
            <w:rStyle w:val="Hipervnculo"/>
            <w:rFonts w:ascii="Arial" w:hAnsi="Arial" w:cs="Arial"/>
            <w:color w:val="0D0D0D" w:themeColor="text1" w:themeTint="F2"/>
            <w:sz w:val="24"/>
            <w:szCs w:val="24"/>
            <w:u w:val="none"/>
          </w:rPr>
          <w:t>libertad</w:t>
        </w:r>
      </w:hyperlink>
      <w:r w:rsidRPr="00DB28FB">
        <w:rPr>
          <w:rStyle w:val="apple-converted-space"/>
          <w:rFonts w:ascii="Arial" w:hAnsi="Arial" w:cs="Arial"/>
          <w:color w:val="0D0D0D" w:themeColor="text1" w:themeTint="F2"/>
          <w:sz w:val="24"/>
          <w:szCs w:val="24"/>
        </w:rPr>
        <w:t> </w:t>
      </w:r>
      <w:r w:rsidRPr="00DB28FB">
        <w:rPr>
          <w:rFonts w:ascii="Arial" w:hAnsi="Arial" w:cs="Arial"/>
          <w:color w:val="0D0D0D" w:themeColor="text1" w:themeTint="F2"/>
          <w:sz w:val="24"/>
          <w:szCs w:val="24"/>
        </w:rPr>
        <w:t>de todos los usuarios que adquirieron el producto y, por tanto, una vez obtenido el mismo puede ser usado, copiado, estudiado, modificado, y redistribui</w:t>
      </w:r>
      <w:r w:rsidR="001A7FAE" w:rsidRPr="00DB28FB">
        <w:rPr>
          <w:rFonts w:ascii="Arial" w:hAnsi="Arial" w:cs="Arial"/>
          <w:color w:val="0D0D0D" w:themeColor="text1" w:themeTint="F2"/>
          <w:sz w:val="24"/>
          <w:szCs w:val="24"/>
        </w:rPr>
        <w:t>do libremente de varias formas.</w:t>
      </w:r>
      <w:r w:rsidR="00BC6E51" w:rsidRPr="00DB28FB">
        <w:rPr>
          <w:rFonts w:ascii="Arial" w:hAnsi="Arial" w:cs="Arial"/>
          <w:color w:val="0D0D0D" w:themeColor="text1" w:themeTint="F2"/>
          <w:sz w:val="24"/>
          <w:szCs w:val="24"/>
        </w:rPr>
        <w:t xml:space="preserve"> El software libre en educación   compuesto por</w:t>
      </w:r>
      <w:r w:rsidR="00BC6E51" w:rsidRPr="00DB28FB">
        <w:rPr>
          <w:rFonts w:ascii="Arial" w:hAnsi="Arial" w:cs="Arial"/>
          <w:bCs/>
          <w:color w:val="333333"/>
          <w:sz w:val="24"/>
          <w:szCs w:val="24"/>
        </w:rPr>
        <w:t xml:space="preserve"> </w:t>
      </w:r>
      <w:r w:rsidR="00BC6E51" w:rsidRPr="00DB28FB">
        <w:rPr>
          <w:rFonts w:ascii="Arial" w:eastAsia="Times New Roman" w:hAnsi="Arial" w:cs="Arial"/>
          <w:bCs/>
          <w:color w:val="333333"/>
          <w:sz w:val="24"/>
          <w:szCs w:val="24"/>
          <w:lang w:eastAsia="es-CO"/>
        </w:rPr>
        <w:t>Contenidos educativos</w:t>
      </w:r>
      <w:r w:rsidR="00BC6E51" w:rsidRPr="00DB28FB">
        <w:rPr>
          <w:rFonts w:ascii="Arial" w:eastAsia="Times New Roman" w:hAnsi="Arial" w:cs="Arial"/>
          <w:color w:val="333333"/>
          <w:sz w:val="24"/>
          <w:szCs w:val="24"/>
          <w:lang w:eastAsia="es-CO"/>
        </w:rPr>
        <w:t xml:space="preserve"> cursos completos (programas educativos), materiales para cursos, módulos de contenido, objetos de aprendizaje, libros de texto, materiales multimedia (texto, sonido, vídeo, imágenes, animaciones), exámenes, compilaciones, publicaciones periódicas (diarios y revistas). </w:t>
      </w:r>
      <w:r w:rsidR="00BC6E51" w:rsidRPr="00DB28FB">
        <w:rPr>
          <w:rFonts w:ascii="Arial" w:eastAsia="Times New Roman" w:hAnsi="Arial" w:cs="Arial"/>
          <w:bCs/>
          <w:color w:val="333333"/>
          <w:sz w:val="24"/>
          <w:szCs w:val="24"/>
          <w:lang w:eastAsia="es-CO"/>
        </w:rPr>
        <w:t xml:space="preserve"> Herramientas</w:t>
      </w:r>
      <w:r w:rsidR="00BC6E51" w:rsidRPr="00DB28FB">
        <w:rPr>
          <w:rFonts w:ascii="Arial" w:eastAsia="Times New Roman" w:hAnsi="Arial" w:cs="Arial"/>
          <w:color w:val="333333"/>
          <w:sz w:val="24"/>
          <w:szCs w:val="24"/>
          <w:lang w:eastAsia="es-CO"/>
        </w:rPr>
        <w:t xml:space="preserve"> como Software para apoyar la creación, entrega (acceso), uso y mejoramiento de contenidos educativos abiertos. Esto incluye herramientas y sistemas para: crear contenido, registrar y organizar contenido; g</w:t>
      </w:r>
      <w:r w:rsidR="00575091" w:rsidRPr="00DB28FB">
        <w:rPr>
          <w:rFonts w:ascii="Arial" w:eastAsia="Times New Roman" w:hAnsi="Arial" w:cs="Arial"/>
          <w:color w:val="333333"/>
          <w:sz w:val="24"/>
          <w:szCs w:val="24"/>
          <w:lang w:eastAsia="es-CO"/>
        </w:rPr>
        <w:t>estionar el aprendizaje (LMS</w:t>
      </w:r>
      <w:proofErr w:type="gramStart"/>
      <w:r w:rsidR="00575091" w:rsidRPr="00DB28FB">
        <w:rPr>
          <w:rFonts w:ascii="Arial" w:eastAsia="Times New Roman" w:hAnsi="Arial" w:cs="Arial"/>
          <w:color w:val="333333"/>
          <w:sz w:val="24"/>
          <w:szCs w:val="24"/>
          <w:lang w:eastAsia="es-CO"/>
        </w:rPr>
        <w:t xml:space="preserve">) </w:t>
      </w:r>
      <w:r w:rsidR="00BC6E51" w:rsidRPr="00DB28FB">
        <w:rPr>
          <w:rFonts w:ascii="Arial" w:eastAsia="Times New Roman" w:hAnsi="Arial" w:cs="Arial"/>
          <w:color w:val="333333"/>
          <w:sz w:val="24"/>
          <w:szCs w:val="24"/>
          <w:lang w:eastAsia="es-CO"/>
        </w:rPr>
        <w:t>;</w:t>
      </w:r>
      <w:proofErr w:type="gramEnd"/>
      <w:r w:rsidR="00BC6E51" w:rsidRPr="00DB28FB">
        <w:rPr>
          <w:rFonts w:ascii="Arial" w:eastAsia="Times New Roman" w:hAnsi="Arial" w:cs="Arial"/>
          <w:color w:val="333333"/>
          <w:sz w:val="24"/>
          <w:szCs w:val="24"/>
          <w:lang w:eastAsia="es-CO"/>
        </w:rPr>
        <w:t xml:space="preserve"> y desarrollar comunidades de aprendizaje en línea.</w:t>
      </w:r>
    </w:p>
    <w:p w:rsidR="00BC6E51" w:rsidRPr="00DB28FB" w:rsidRDefault="00575091" w:rsidP="00372420">
      <w:pPr>
        <w:spacing w:after="0" w:line="360" w:lineRule="auto"/>
        <w:jc w:val="both"/>
        <w:rPr>
          <w:rFonts w:ascii="Arial" w:eastAsia="Times New Roman" w:hAnsi="Arial" w:cs="Arial"/>
          <w:color w:val="333333"/>
          <w:sz w:val="24"/>
          <w:szCs w:val="24"/>
          <w:lang w:eastAsia="es-CO"/>
        </w:rPr>
      </w:pPr>
      <w:r w:rsidRPr="00DB28FB">
        <w:rPr>
          <w:rFonts w:ascii="Arial" w:hAnsi="Arial" w:cs="Arial"/>
          <w:color w:val="252525"/>
          <w:sz w:val="24"/>
          <w:szCs w:val="24"/>
        </w:rPr>
        <w:t>L</w:t>
      </w:r>
      <w:r w:rsidR="00BC6E51" w:rsidRPr="00DB28FB">
        <w:rPr>
          <w:rFonts w:ascii="Arial" w:hAnsi="Arial" w:cs="Arial"/>
          <w:color w:val="252525"/>
          <w:sz w:val="24"/>
          <w:szCs w:val="24"/>
        </w:rPr>
        <w:t xml:space="preserve">os </w:t>
      </w:r>
      <w:r w:rsidR="0062302E" w:rsidRPr="00DB28FB">
        <w:rPr>
          <w:rFonts w:ascii="Arial" w:hAnsi="Arial" w:cs="Arial"/>
          <w:color w:val="252525"/>
          <w:sz w:val="24"/>
          <w:szCs w:val="24"/>
        </w:rPr>
        <w:t xml:space="preserve"> </w:t>
      </w:r>
      <w:r w:rsidR="00BC6E51" w:rsidRPr="00DB28FB">
        <w:rPr>
          <w:rFonts w:ascii="Arial" w:eastAsia="Times New Roman" w:hAnsi="Arial" w:cs="Arial"/>
          <w:bCs/>
          <w:color w:val="333333"/>
          <w:sz w:val="24"/>
          <w:szCs w:val="24"/>
          <w:lang w:eastAsia="es-CO"/>
        </w:rPr>
        <w:t>Recursos de implementación</w:t>
      </w:r>
      <w:r w:rsidR="00BC6E51" w:rsidRPr="00DB28FB">
        <w:rPr>
          <w:rFonts w:ascii="Arial" w:eastAsia="Times New Roman" w:hAnsi="Arial" w:cs="Arial"/>
          <w:color w:val="333333"/>
          <w:sz w:val="24"/>
          <w:szCs w:val="24"/>
          <w:lang w:eastAsia="es-CO"/>
        </w:rPr>
        <w:t xml:space="preserve"> como  Licencias de propiedad intelectual que promuevan la publicación abierta de materiales; principios de diseño; adaptación y localización de contenido; y materiales o técnicas para apoyar el acceso al conocimiento. Por lo general, quienes crean REA, permiten que cualquier persona use sus materiales, los modifique, los traduzca o los mejore y, además, que los comparta con otros.  </w:t>
      </w:r>
      <w:r w:rsidRPr="00DB28FB">
        <w:rPr>
          <w:rFonts w:ascii="Arial" w:eastAsia="Times New Roman" w:hAnsi="Arial" w:cs="Arial"/>
          <w:color w:val="333333"/>
          <w:sz w:val="24"/>
          <w:szCs w:val="24"/>
          <w:lang w:eastAsia="es-CO"/>
        </w:rPr>
        <w:t>Es así como los REA están basado en las características del software libre y el creative Commons</w:t>
      </w:r>
      <w:r w:rsidR="00373FE1" w:rsidRPr="00DB28FB">
        <w:rPr>
          <w:rFonts w:ascii="Arial" w:eastAsia="Times New Roman" w:hAnsi="Arial" w:cs="Arial"/>
          <w:color w:val="333333"/>
          <w:sz w:val="24"/>
          <w:szCs w:val="24"/>
          <w:lang w:eastAsia="es-CO"/>
        </w:rPr>
        <w:t xml:space="preserve">. </w:t>
      </w:r>
    </w:p>
    <w:p w:rsidR="00373FE1" w:rsidRPr="00DB28FB" w:rsidRDefault="002D7D3F" w:rsidP="00372420">
      <w:pPr>
        <w:autoSpaceDE w:val="0"/>
        <w:autoSpaceDN w:val="0"/>
        <w:adjustRightInd w:val="0"/>
        <w:spacing w:after="0" w:line="360" w:lineRule="auto"/>
        <w:ind w:left="69"/>
        <w:jc w:val="both"/>
        <w:rPr>
          <w:rFonts w:ascii="Arial" w:hAnsi="Arial" w:cs="Arial"/>
          <w:color w:val="1F1410"/>
          <w:sz w:val="24"/>
          <w:szCs w:val="24"/>
        </w:rPr>
      </w:pPr>
      <w:r w:rsidRPr="00DB28FB">
        <w:rPr>
          <w:rFonts w:ascii="Arial" w:hAnsi="Arial" w:cs="Arial"/>
          <w:color w:val="1F1410"/>
          <w:sz w:val="24"/>
          <w:szCs w:val="24"/>
        </w:rPr>
        <w:t>En el año 2012, el m</w:t>
      </w:r>
      <w:r w:rsidR="00D85F2B" w:rsidRPr="00DB28FB">
        <w:rPr>
          <w:rFonts w:ascii="Arial" w:hAnsi="Arial" w:cs="Arial"/>
          <w:color w:val="1F1410"/>
          <w:sz w:val="24"/>
          <w:szCs w:val="24"/>
        </w:rPr>
        <w:t xml:space="preserve">inisterio de educación nacional( MEN), </w:t>
      </w:r>
      <w:r w:rsidRPr="00DB28FB">
        <w:rPr>
          <w:rFonts w:ascii="Arial" w:hAnsi="Arial" w:cs="Arial"/>
          <w:color w:val="1F1410"/>
          <w:sz w:val="24"/>
          <w:szCs w:val="24"/>
        </w:rPr>
        <w:t>propone los estándares de ciencia naturales</w:t>
      </w:r>
      <w:sdt>
        <w:sdtPr>
          <w:rPr>
            <w:rFonts w:ascii="Arial" w:hAnsi="Arial" w:cs="Arial"/>
            <w:sz w:val="24"/>
            <w:szCs w:val="24"/>
          </w:rPr>
          <w:id w:val="29352618"/>
          <w:citation/>
        </w:sdtPr>
        <w:sdtContent>
          <w:r w:rsidR="00861E36" w:rsidRPr="00DB28FB">
            <w:rPr>
              <w:rFonts w:ascii="Arial" w:hAnsi="Arial" w:cs="Arial"/>
              <w:color w:val="1F1410"/>
              <w:sz w:val="24"/>
              <w:szCs w:val="24"/>
            </w:rPr>
            <w:fldChar w:fldCharType="begin"/>
          </w:r>
          <w:r w:rsidR="005654BC" w:rsidRPr="00DB28FB">
            <w:rPr>
              <w:rFonts w:ascii="Arial" w:hAnsi="Arial" w:cs="Arial"/>
              <w:color w:val="1F1410"/>
              <w:sz w:val="24"/>
              <w:szCs w:val="24"/>
            </w:rPr>
            <w:instrText xml:space="preserve"> CITATION Mos04 \l 9226 </w:instrText>
          </w:r>
          <w:r w:rsidR="00861E36" w:rsidRPr="00DB28FB">
            <w:rPr>
              <w:rFonts w:ascii="Arial" w:hAnsi="Arial" w:cs="Arial"/>
              <w:color w:val="1F1410"/>
              <w:sz w:val="24"/>
              <w:szCs w:val="24"/>
            </w:rPr>
            <w:fldChar w:fldCharType="separate"/>
          </w:r>
          <w:r w:rsidR="005654BC" w:rsidRPr="00DB28FB">
            <w:rPr>
              <w:rFonts w:ascii="Arial" w:hAnsi="Arial" w:cs="Arial"/>
              <w:noProof/>
              <w:color w:val="1F1410"/>
              <w:sz w:val="24"/>
              <w:szCs w:val="24"/>
            </w:rPr>
            <w:t xml:space="preserve"> (Mosquera C, Iafrancesco C, Cardenas M, 2004)</w:t>
          </w:r>
          <w:r w:rsidR="00861E36" w:rsidRPr="00DB28FB">
            <w:rPr>
              <w:rFonts w:ascii="Arial" w:hAnsi="Arial" w:cs="Arial"/>
              <w:color w:val="1F1410"/>
              <w:sz w:val="24"/>
              <w:szCs w:val="24"/>
            </w:rPr>
            <w:fldChar w:fldCharType="end"/>
          </w:r>
        </w:sdtContent>
      </w:sdt>
      <w:r w:rsidRPr="00DB28FB">
        <w:rPr>
          <w:rFonts w:ascii="Arial" w:hAnsi="Arial" w:cs="Arial"/>
          <w:color w:val="1F1410"/>
          <w:sz w:val="24"/>
          <w:szCs w:val="24"/>
        </w:rPr>
        <w:t xml:space="preserve"> como derrotero para ser tenidos en cuenta  en la </w:t>
      </w:r>
      <w:r w:rsidR="005654BC" w:rsidRPr="00DB28FB">
        <w:rPr>
          <w:rFonts w:ascii="Arial" w:hAnsi="Arial" w:cs="Arial"/>
          <w:color w:val="1F1410"/>
          <w:sz w:val="24"/>
          <w:szCs w:val="24"/>
        </w:rPr>
        <w:t>construcción</w:t>
      </w:r>
      <w:r w:rsidRPr="00DB28FB">
        <w:rPr>
          <w:rFonts w:ascii="Arial" w:hAnsi="Arial" w:cs="Arial"/>
          <w:color w:val="1F1410"/>
          <w:sz w:val="24"/>
          <w:szCs w:val="24"/>
        </w:rPr>
        <w:t xml:space="preserve">  </w:t>
      </w:r>
      <w:r w:rsidR="005654BC" w:rsidRPr="00DB28FB">
        <w:rPr>
          <w:rFonts w:ascii="Arial" w:hAnsi="Arial" w:cs="Arial"/>
          <w:color w:val="1F1410"/>
          <w:sz w:val="24"/>
          <w:szCs w:val="24"/>
        </w:rPr>
        <w:t>curricular</w:t>
      </w:r>
      <w:r w:rsidRPr="00DB28FB">
        <w:rPr>
          <w:rFonts w:ascii="Arial" w:hAnsi="Arial" w:cs="Arial"/>
          <w:color w:val="1F1410"/>
          <w:sz w:val="24"/>
          <w:szCs w:val="24"/>
        </w:rPr>
        <w:t xml:space="preserve"> </w:t>
      </w:r>
      <w:r w:rsidR="005654BC" w:rsidRPr="00DB28FB">
        <w:rPr>
          <w:rFonts w:ascii="Arial" w:hAnsi="Arial" w:cs="Arial"/>
          <w:color w:val="1F1410"/>
          <w:sz w:val="24"/>
          <w:szCs w:val="24"/>
        </w:rPr>
        <w:t>en las instituciones educativas del país,</w:t>
      </w:r>
      <w:r w:rsidRPr="00DB28FB">
        <w:rPr>
          <w:rFonts w:ascii="Arial" w:hAnsi="Arial" w:cs="Arial"/>
          <w:color w:val="1F1410"/>
          <w:sz w:val="24"/>
          <w:szCs w:val="24"/>
        </w:rPr>
        <w:t xml:space="preserve"> nos plantea la responsabilidad de promover una educación crítica, ética, tolerante con la diversidad y comprometida con el medio ambiente; una educación que se constituya en puente para crear comunidades con lazos de solidaridad,</w:t>
      </w:r>
      <w:r w:rsidR="005654BC" w:rsidRPr="00DB28FB">
        <w:rPr>
          <w:rFonts w:ascii="Arial" w:hAnsi="Arial" w:cs="Arial"/>
          <w:color w:val="1F1410"/>
          <w:sz w:val="24"/>
          <w:szCs w:val="24"/>
        </w:rPr>
        <w:t xml:space="preserve"> </w:t>
      </w:r>
      <w:r w:rsidRPr="00DB28FB">
        <w:rPr>
          <w:rFonts w:ascii="Arial" w:hAnsi="Arial" w:cs="Arial"/>
          <w:color w:val="1F1410"/>
          <w:sz w:val="24"/>
          <w:szCs w:val="24"/>
        </w:rPr>
        <w:t xml:space="preserve">sentido de pertenencia y responsabilidad frente a lo público y lo nacional. La propuesta </w:t>
      </w:r>
      <w:r w:rsidR="005654BC" w:rsidRPr="00DB28FB">
        <w:rPr>
          <w:rFonts w:ascii="Arial" w:hAnsi="Arial" w:cs="Arial"/>
          <w:color w:val="1F1410"/>
          <w:sz w:val="24"/>
          <w:szCs w:val="24"/>
        </w:rPr>
        <w:t xml:space="preserve"> </w:t>
      </w:r>
      <w:r w:rsidRPr="00DB28FB">
        <w:rPr>
          <w:rFonts w:ascii="Arial" w:hAnsi="Arial" w:cs="Arial"/>
          <w:color w:val="1F1410"/>
          <w:sz w:val="24"/>
          <w:szCs w:val="24"/>
        </w:rPr>
        <w:t xml:space="preserve"> </w:t>
      </w:r>
      <w:r w:rsidR="005654BC" w:rsidRPr="00DB28FB">
        <w:rPr>
          <w:rFonts w:ascii="Arial" w:hAnsi="Arial" w:cs="Arial"/>
          <w:color w:val="1F1410"/>
          <w:sz w:val="24"/>
          <w:szCs w:val="24"/>
        </w:rPr>
        <w:t xml:space="preserve"> </w:t>
      </w:r>
      <w:r w:rsidRPr="00DB28FB">
        <w:rPr>
          <w:rFonts w:ascii="Arial" w:hAnsi="Arial" w:cs="Arial"/>
          <w:color w:val="1F1410"/>
          <w:sz w:val="24"/>
          <w:szCs w:val="24"/>
        </w:rPr>
        <w:t xml:space="preserve"> busca cre</w:t>
      </w:r>
      <w:r w:rsidR="005654BC" w:rsidRPr="00DB28FB">
        <w:rPr>
          <w:rFonts w:ascii="Arial" w:hAnsi="Arial" w:cs="Arial"/>
          <w:color w:val="1F1410"/>
          <w:sz w:val="24"/>
          <w:szCs w:val="24"/>
        </w:rPr>
        <w:t>ar condiciones para que los</w:t>
      </w:r>
      <w:r w:rsidRPr="00DB28FB">
        <w:rPr>
          <w:rFonts w:ascii="Arial" w:hAnsi="Arial" w:cs="Arial"/>
          <w:color w:val="1F1410"/>
          <w:sz w:val="24"/>
          <w:szCs w:val="24"/>
        </w:rPr>
        <w:t xml:space="preserve"> estudiantes sepan qué son las ciencias naturale</w:t>
      </w:r>
      <w:r w:rsidR="005654BC" w:rsidRPr="00DB28FB">
        <w:rPr>
          <w:rFonts w:ascii="Arial" w:hAnsi="Arial" w:cs="Arial"/>
          <w:color w:val="1F1410"/>
          <w:sz w:val="24"/>
          <w:szCs w:val="24"/>
        </w:rPr>
        <w:t>s</w:t>
      </w:r>
      <w:r w:rsidRPr="00DB28FB">
        <w:rPr>
          <w:rFonts w:ascii="Arial" w:hAnsi="Arial" w:cs="Arial"/>
          <w:color w:val="1F1410"/>
          <w:sz w:val="24"/>
          <w:szCs w:val="24"/>
        </w:rPr>
        <w:t>, y también para que puedan comprenderlas, comunicar y compartir sus experiencias y sus</w:t>
      </w:r>
      <w:r w:rsidR="005654BC" w:rsidRPr="00DB28FB">
        <w:rPr>
          <w:rFonts w:ascii="Arial" w:hAnsi="Arial" w:cs="Arial"/>
          <w:color w:val="1F1410"/>
          <w:sz w:val="24"/>
          <w:szCs w:val="24"/>
        </w:rPr>
        <w:t xml:space="preserve"> </w:t>
      </w:r>
      <w:r w:rsidRPr="00DB28FB">
        <w:rPr>
          <w:rFonts w:ascii="Arial" w:hAnsi="Arial" w:cs="Arial"/>
          <w:color w:val="1F1410"/>
          <w:sz w:val="24"/>
          <w:szCs w:val="24"/>
        </w:rPr>
        <w:t xml:space="preserve">hallazgos, actuar con ellas en la vida real y hacer aportes a la construcción y al mejoramiento de su entorno, tal como lo hacen los científicos. </w:t>
      </w:r>
      <w:r w:rsidR="005654BC" w:rsidRPr="00DB28FB">
        <w:rPr>
          <w:rFonts w:ascii="Arial" w:hAnsi="Arial" w:cs="Arial"/>
          <w:color w:val="1F1410"/>
          <w:sz w:val="24"/>
          <w:szCs w:val="24"/>
        </w:rPr>
        <w:t>El desafío consiste en formar  y desarrollar,</w:t>
      </w:r>
      <w:r w:rsidRPr="00DB28FB">
        <w:rPr>
          <w:rFonts w:ascii="Arial" w:hAnsi="Arial" w:cs="Arial"/>
          <w:color w:val="1F1410"/>
          <w:sz w:val="24"/>
          <w:szCs w:val="24"/>
        </w:rPr>
        <w:t xml:space="preserve"> desde el comienzo </w:t>
      </w:r>
      <w:r w:rsidRPr="00DB28FB">
        <w:rPr>
          <w:rFonts w:ascii="Arial" w:hAnsi="Arial" w:cs="Arial"/>
          <w:color w:val="1F1410"/>
          <w:sz w:val="24"/>
          <w:szCs w:val="24"/>
        </w:rPr>
        <w:lastRenderedPageBreak/>
        <w:t>de su vida escolar, habilidades científicas para: Explorar hechos y fenómenos. Analizar problemas.</w:t>
      </w:r>
      <w:r w:rsidR="005654BC" w:rsidRPr="00DB28FB">
        <w:rPr>
          <w:rFonts w:ascii="Arial" w:hAnsi="Arial" w:cs="Arial"/>
          <w:color w:val="1F1410"/>
          <w:sz w:val="24"/>
          <w:szCs w:val="24"/>
        </w:rPr>
        <w:t xml:space="preserve"> </w:t>
      </w:r>
      <w:r w:rsidRPr="00DB28FB">
        <w:rPr>
          <w:rFonts w:ascii="Arial" w:hAnsi="Arial" w:cs="Arial"/>
          <w:color w:val="1F1410"/>
          <w:sz w:val="24"/>
          <w:szCs w:val="24"/>
        </w:rPr>
        <w:t>Observar, recoger y organizar información relevante.</w:t>
      </w:r>
      <w:r w:rsidR="005654BC" w:rsidRPr="00DB28FB">
        <w:rPr>
          <w:rFonts w:ascii="Arial" w:hAnsi="Arial" w:cs="Arial"/>
          <w:color w:val="1F1410"/>
          <w:sz w:val="24"/>
          <w:szCs w:val="24"/>
        </w:rPr>
        <w:t xml:space="preserve"> </w:t>
      </w:r>
      <w:r w:rsidRPr="00DB28FB">
        <w:rPr>
          <w:rFonts w:ascii="Arial" w:hAnsi="Arial" w:cs="Arial"/>
          <w:color w:val="62AB28"/>
          <w:sz w:val="24"/>
          <w:szCs w:val="24"/>
        </w:rPr>
        <w:t xml:space="preserve"> </w:t>
      </w:r>
      <w:r w:rsidRPr="00DB28FB">
        <w:rPr>
          <w:rFonts w:ascii="Arial" w:hAnsi="Arial" w:cs="Arial"/>
          <w:color w:val="1F1410"/>
          <w:sz w:val="24"/>
          <w:szCs w:val="24"/>
        </w:rPr>
        <w:t>Utilizar diferentes métodos de análisis.</w:t>
      </w:r>
      <w:r w:rsidR="005654BC" w:rsidRPr="00DB28FB">
        <w:rPr>
          <w:rFonts w:ascii="Arial" w:hAnsi="Arial" w:cs="Arial"/>
          <w:color w:val="1F1410"/>
          <w:sz w:val="24"/>
          <w:szCs w:val="24"/>
        </w:rPr>
        <w:t xml:space="preserve"> </w:t>
      </w:r>
      <w:r w:rsidRPr="00DB28FB">
        <w:rPr>
          <w:rFonts w:ascii="Arial" w:hAnsi="Arial" w:cs="Arial"/>
          <w:color w:val="62AB28"/>
          <w:sz w:val="24"/>
          <w:szCs w:val="24"/>
        </w:rPr>
        <w:t xml:space="preserve"> </w:t>
      </w:r>
      <w:r w:rsidRPr="00DB28FB">
        <w:rPr>
          <w:rFonts w:ascii="Arial" w:hAnsi="Arial" w:cs="Arial"/>
          <w:color w:val="1F1410"/>
          <w:sz w:val="24"/>
          <w:szCs w:val="24"/>
        </w:rPr>
        <w:t>Evaluar los métodos.</w:t>
      </w:r>
      <w:r w:rsidR="005654BC" w:rsidRPr="00DB28FB">
        <w:rPr>
          <w:rFonts w:ascii="Arial" w:hAnsi="Arial" w:cs="Arial"/>
          <w:color w:val="1F1410"/>
          <w:sz w:val="24"/>
          <w:szCs w:val="24"/>
        </w:rPr>
        <w:t xml:space="preserve"> </w:t>
      </w:r>
      <w:r w:rsidRPr="00DB28FB">
        <w:rPr>
          <w:rFonts w:ascii="Arial" w:hAnsi="Arial" w:cs="Arial"/>
          <w:color w:val="1F1410"/>
          <w:sz w:val="24"/>
          <w:szCs w:val="24"/>
        </w:rPr>
        <w:t>Compartir los resultados.</w:t>
      </w:r>
    </w:p>
    <w:p w:rsidR="00C023EB" w:rsidRPr="00C023EB" w:rsidRDefault="00D85F2B" w:rsidP="00C023EB">
      <w:pPr>
        <w:autoSpaceDE w:val="0"/>
        <w:autoSpaceDN w:val="0"/>
        <w:adjustRightInd w:val="0"/>
        <w:spacing w:after="0" w:line="360" w:lineRule="auto"/>
        <w:ind w:left="69"/>
        <w:jc w:val="both"/>
        <w:rPr>
          <w:rFonts w:ascii="Arial" w:hAnsi="Arial" w:cs="Arial"/>
          <w:color w:val="0D0D0D" w:themeColor="text1" w:themeTint="F2"/>
          <w:sz w:val="24"/>
          <w:szCs w:val="24"/>
        </w:rPr>
      </w:pPr>
      <w:r w:rsidRPr="00DB28FB">
        <w:rPr>
          <w:rFonts w:ascii="Arial" w:hAnsi="Arial" w:cs="Arial"/>
          <w:color w:val="333333"/>
          <w:sz w:val="24"/>
          <w:szCs w:val="24"/>
          <w:shd w:val="clear" w:color="auto" w:fill="FFFFFF"/>
        </w:rPr>
        <w:t xml:space="preserve">      </w:t>
      </w:r>
      <w:r w:rsidRPr="00DB28FB">
        <w:rPr>
          <w:rFonts w:ascii="Arial" w:hAnsi="Arial" w:cs="Arial"/>
          <w:color w:val="333333"/>
          <w:sz w:val="24"/>
          <w:szCs w:val="24"/>
        </w:rPr>
        <w:br/>
      </w:r>
      <w:r w:rsidRPr="00DB28FB">
        <w:rPr>
          <w:rFonts w:ascii="Arial" w:hAnsi="Arial" w:cs="Arial"/>
          <w:color w:val="0D0D0D" w:themeColor="text1" w:themeTint="F2"/>
          <w:sz w:val="24"/>
          <w:szCs w:val="24"/>
          <w:shd w:val="clear" w:color="auto" w:fill="FFFFFF"/>
        </w:rPr>
        <w:t>En el Colombia  algunas iniciativas que favorecen el espíritu científico en la enseñanza de las Ciencias. Este es el caso de "</w:t>
      </w:r>
      <w:hyperlink r:id="rId14" w:tgtFrame="_blank" w:history="1">
        <w:r w:rsidRPr="00DB28FB">
          <w:rPr>
            <w:rStyle w:val="Hipervnculo"/>
            <w:rFonts w:ascii="Arial" w:hAnsi="Arial" w:cs="Arial"/>
            <w:color w:val="0D0D0D" w:themeColor="text1" w:themeTint="F2"/>
            <w:sz w:val="24"/>
            <w:szCs w:val="24"/>
            <w:u w:val="none"/>
            <w:bdr w:val="none" w:sz="0" w:space="0" w:color="auto" w:frame="1"/>
            <w:shd w:val="clear" w:color="auto" w:fill="FFFFFF"/>
          </w:rPr>
          <w:t>Pequeños Científicos</w:t>
        </w:r>
      </w:hyperlink>
      <w:r w:rsidRPr="00DB28FB">
        <w:rPr>
          <w:rFonts w:ascii="Arial" w:hAnsi="Arial" w:cs="Arial"/>
          <w:color w:val="0D0D0D" w:themeColor="text1" w:themeTint="F2"/>
          <w:sz w:val="24"/>
          <w:szCs w:val="24"/>
          <w:shd w:val="clear" w:color="auto" w:fill="FFFFFF"/>
        </w:rPr>
        <w:t>", proyecto de origen franco-americano que busca renovar la enseñanza y el aprendizaje de las ciencias experimentales en la escuela primaria a través de observación, experimentación, manipulación, confrontación y discusión de ideas. El</w:t>
      </w:r>
      <w:r w:rsidRPr="00DB28FB">
        <w:rPr>
          <w:rStyle w:val="apple-converted-space"/>
          <w:rFonts w:ascii="Arial" w:hAnsi="Arial" w:cs="Arial"/>
          <w:color w:val="0D0D0D" w:themeColor="text1" w:themeTint="F2"/>
          <w:sz w:val="24"/>
          <w:szCs w:val="24"/>
          <w:shd w:val="clear" w:color="auto" w:fill="FFFFFF"/>
        </w:rPr>
        <w:t> </w:t>
      </w:r>
      <w:hyperlink r:id="rId15" w:tgtFrame="_blank" w:history="1">
        <w:r w:rsidRPr="00DB28FB">
          <w:rPr>
            <w:rStyle w:val="Hipervnculo"/>
            <w:rFonts w:ascii="Arial" w:hAnsi="Arial" w:cs="Arial"/>
            <w:color w:val="0D0D0D" w:themeColor="text1" w:themeTint="F2"/>
            <w:sz w:val="24"/>
            <w:szCs w:val="24"/>
            <w:u w:val="none"/>
            <w:bdr w:val="none" w:sz="0" w:space="0" w:color="auto" w:frame="1"/>
            <w:shd w:val="clear" w:color="auto" w:fill="FFFFFF"/>
          </w:rPr>
          <w:t>programa Ondas</w:t>
        </w:r>
      </w:hyperlink>
      <w:r w:rsidRPr="00DB28FB">
        <w:rPr>
          <w:rFonts w:ascii="Arial" w:hAnsi="Arial" w:cs="Arial"/>
          <w:color w:val="0D0D0D" w:themeColor="text1" w:themeTint="F2"/>
          <w:sz w:val="24"/>
          <w:szCs w:val="24"/>
          <w:shd w:val="clear" w:color="auto" w:fill="FFFFFF"/>
        </w:rPr>
        <w:t>de Colciencias es otra iniciativa muy interesante cuyo objetivo es estimular</w:t>
      </w:r>
      <w:r w:rsidRPr="00DB28FB">
        <w:rPr>
          <w:rFonts w:ascii="Arial" w:hAnsi="Arial" w:cs="Arial"/>
          <w:color w:val="333333"/>
          <w:sz w:val="24"/>
          <w:szCs w:val="24"/>
          <w:shd w:val="clear" w:color="auto" w:fill="FFFFFF"/>
        </w:rPr>
        <w:t xml:space="preserve"> el desarrollo de la Ciencia y la Tecnología en la educación básica y media a través </w:t>
      </w:r>
      <w:proofErr w:type="gramStart"/>
      <w:r w:rsidRPr="00DB28FB">
        <w:rPr>
          <w:rFonts w:ascii="Arial" w:hAnsi="Arial" w:cs="Arial"/>
          <w:color w:val="333333"/>
          <w:sz w:val="24"/>
          <w:szCs w:val="24"/>
          <w:shd w:val="clear" w:color="auto" w:fill="FFFFFF"/>
        </w:rPr>
        <w:t>del  .</w:t>
      </w:r>
      <w:proofErr w:type="gramEnd"/>
      <w:r w:rsidRPr="00DB28FB">
        <w:rPr>
          <w:rFonts w:ascii="Arial" w:hAnsi="Arial" w:cs="Arial"/>
          <w:color w:val="333333"/>
          <w:sz w:val="24"/>
          <w:szCs w:val="24"/>
        </w:rPr>
        <w:br/>
      </w:r>
      <w:r w:rsidRPr="00DB28FB">
        <w:rPr>
          <w:rFonts w:ascii="Arial" w:hAnsi="Arial" w:cs="Arial"/>
          <w:color w:val="333333"/>
          <w:sz w:val="24"/>
          <w:szCs w:val="24"/>
        </w:rPr>
        <w:br/>
      </w:r>
      <w:r w:rsidRPr="00DB28FB">
        <w:rPr>
          <w:rFonts w:ascii="Arial" w:hAnsi="Arial" w:cs="Arial"/>
          <w:color w:val="333333"/>
          <w:sz w:val="24"/>
          <w:szCs w:val="24"/>
          <w:shd w:val="clear" w:color="auto" w:fill="FFFFFF"/>
        </w:rPr>
        <w:t xml:space="preserve"> </w:t>
      </w:r>
      <w:r w:rsidRPr="00DB28FB">
        <w:rPr>
          <w:rFonts w:ascii="Arial" w:hAnsi="Arial" w:cs="Arial"/>
          <w:color w:val="0D0D0D" w:themeColor="text1" w:themeTint="F2"/>
          <w:sz w:val="24"/>
          <w:szCs w:val="24"/>
          <w:shd w:val="clear" w:color="auto" w:fill="FFFFFF"/>
        </w:rPr>
        <w:t>Los profesores  de Ciencias Naturales pueden encontrar en Internet   recursos para enriquecer sus clases:</w:t>
      </w:r>
      <w:r w:rsidRPr="00DB28FB">
        <w:rPr>
          <w:rStyle w:val="apple-converted-space"/>
          <w:rFonts w:ascii="Arial" w:hAnsi="Arial" w:cs="Arial"/>
          <w:color w:val="0D0D0D" w:themeColor="text1" w:themeTint="F2"/>
          <w:sz w:val="24"/>
          <w:szCs w:val="24"/>
          <w:shd w:val="clear" w:color="auto" w:fill="FFFFFF"/>
        </w:rPr>
        <w:t> </w:t>
      </w:r>
      <w:hyperlink r:id="rId16" w:tgtFrame="_blank" w:history="1">
        <w:r w:rsidRPr="00DB28FB">
          <w:rPr>
            <w:rStyle w:val="Hipervnculo"/>
            <w:rFonts w:ascii="Arial" w:hAnsi="Arial" w:cs="Arial"/>
            <w:color w:val="0D0D0D" w:themeColor="text1" w:themeTint="F2"/>
            <w:sz w:val="24"/>
            <w:szCs w:val="24"/>
            <w:u w:val="none"/>
            <w:bdr w:val="none" w:sz="0" w:space="0" w:color="auto" w:frame="1"/>
            <w:shd w:val="clear" w:color="auto" w:fill="FFFFFF"/>
          </w:rPr>
          <w:t>simulaciones</w:t>
        </w:r>
      </w:hyperlink>
      <w:r w:rsidRPr="00DB28FB">
        <w:rPr>
          <w:rFonts w:ascii="Arial" w:hAnsi="Arial" w:cs="Arial"/>
          <w:color w:val="0D0D0D" w:themeColor="text1" w:themeTint="F2"/>
          <w:sz w:val="24"/>
          <w:szCs w:val="24"/>
          <w:shd w:val="clear" w:color="auto" w:fill="FFFFFF"/>
        </w:rPr>
        <w:t>,</w:t>
      </w:r>
      <w:r w:rsidRPr="00DB28FB">
        <w:rPr>
          <w:rStyle w:val="apple-converted-space"/>
          <w:rFonts w:ascii="Arial" w:hAnsi="Arial" w:cs="Arial"/>
          <w:color w:val="0D0D0D" w:themeColor="text1" w:themeTint="F2"/>
          <w:sz w:val="24"/>
          <w:szCs w:val="24"/>
          <w:shd w:val="clear" w:color="auto" w:fill="FFFFFF"/>
        </w:rPr>
        <w:t> </w:t>
      </w:r>
      <w:hyperlink r:id="rId17" w:tgtFrame="_blank" w:history="1">
        <w:r w:rsidRPr="00DB28FB">
          <w:rPr>
            <w:rStyle w:val="Hipervnculo"/>
            <w:rFonts w:ascii="Arial" w:hAnsi="Arial" w:cs="Arial"/>
            <w:color w:val="0D0D0D" w:themeColor="text1" w:themeTint="F2"/>
            <w:sz w:val="24"/>
            <w:szCs w:val="24"/>
            <w:u w:val="none"/>
            <w:bdr w:val="none" w:sz="0" w:space="0" w:color="auto" w:frame="1"/>
            <w:shd w:val="clear" w:color="auto" w:fill="FFFFFF"/>
          </w:rPr>
          <w:t>software</w:t>
        </w:r>
      </w:hyperlink>
      <w:r w:rsidRPr="00DB28FB">
        <w:rPr>
          <w:rFonts w:ascii="Arial" w:hAnsi="Arial" w:cs="Arial"/>
          <w:color w:val="0D0D0D" w:themeColor="text1" w:themeTint="F2"/>
          <w:sz w:val="24"/>
          <w:szCs w:val="24"/>
          <w:shd w:val="clear" w:color="auto" w:fill="FFFFFF"/>
        </w:rPr>
        <w:t>, "</w:t>
      </w:r>
      <w:hyperlink r:id="rId18" w:tgtFrame="_blank" w:history="1">
        <w:r w:rsidRPr="00DB28FB">
          <w:rPr>
            <w:rStyle w:val="Hipervnculo"/>
            <w:rFonts w:ascii="Arial" w:hAnsi="Arial" w:cs="Arial"/>
            <w:color w:val="0D0D0D" w:themeColor="text1" w:themeTint="F2"/>
            <w:sz w:val="24"/>
            <w:szCs w:val="24"/>
            <w:u w:val="none"/>
            <w:bdr w:val="none" w:sz="0" w:space="0" w:color="auto" w:frame="1"/>
            <w:shd w:val="clear" w:color="auto" w:fill="FFFFFF"/>
          </w:rPr>
          <w:t>Webquests</w:t>
        </w:r>
      </w:hyperlink>
      <w:r w:rsidRPr="00DB28FB">
        <w:rPr>
          <w:rFonts w:ascii="Arial" w:hAnsi="Arial" w:cs="Arial"/>
          <w:color w:val="0D0D0D" w:themeColor="text1" w:themeTint="F2"/>
          <w:sz w:val="24"/>
          <w:szCs w:val="24"/>
          <w:shd w:val="clear" w:color="auto" w:fill="FFFFFF"/>
        </w:rPr>
        <w:t>",</w:t>
      </w:r>
      <w:r w:rsidRPr="00DB28FB">
        <w:rPr>
          <w:rStyle w:val="apple-converted-space"/>
          <w:rFonts w:ascii="Arial" w:hAnsi="Arial" w:cs="Arial"/>
          <w:color w:val="0D0D0D" w:themeColor="text1" w:themeTint="F2"/>
          <w:sz w:val="24"/>
          <w:szCs w:val="24"/>
          <w:shd w:val="clear" w:color="auto" w:fill="FFFFFF"/>
        </w:rPr>
        <w:t> </w:t>
      </w:r>
      <w:hyperlink r:id="rId19" w:tgtFrame="_blank" w:history="1">
        <w:r w:rsidRPr="00DB28FB">
          <w:rPr>
            <w:rStyle w:val="Hipervnculo"/>
            <w:rFonts w:ascii="Arial" w:hAnsi="Arial" w:cs="Arial"/>
            <w:color w:val="0D0D0D" w:themeColor="text1" w:themeTint="F2"/>
            <w:sz w:val="24"/>
            <w:szCs w:val="24"/>
            <w:u w:val="none"/>
            <w:bdr w:val="none" w:sz="0" w:space="0" w:color="auto" w:frame="1"/>
            <w:shd w:val="clear" w:color="auto" w:fill="FFFFFF"/>
          </w:rPr>
          <w:t>proyectos de clase</w:t>
        </w:r>
      </w:hyperlink>
      <w:r w:rsidRPr="00DB28FB">
        <w:rPr>
          <w:rFonts w:ascii="Arial" w:hAnsi="Arial" w:cs="Arial"/>
          <w:color w:val="0D0D0D" w:themeColor="text1" w:themeTint="F2"/>
          <w:sz w:val="24"/>
          <w:szCs w:val="24"/>
          <w:shd w:val="clear" w:color="auto" w:fill="FFFFFF"/>
        </w:rPr>
        <w:t>,</w:t>
      </w:r>
      <w:r w:rsidRPr="00DB28FB">
        <w:rPr>
          <w:rStyle w:val="apple-converted-space"/>
          <w:rFonts w:ascii="Arial" w:hAnsi="Arial" w:cs="Arial"/>
          <w:color w:val="0D0D0D" w:themeColor="text1" w:themeTint="F2"/>
          <w:sz w:val="24"/>
          <w:szCs w:val="24"/>
          <w:shd w:val="clear" w:color="auto" w:fill="FFFFFF"/>
        </w:rPr>
        <w:t> </w:t>
      </w:r>
      <w:hyperlink r:id="rId20" w:tgtFrame="_blank" w:history="1">
        <w:r w:rsidRPr="00DB28FB">
          <w:rPr>
            <w:rStyle w:val="Hipervnculo"/>
            <w:rFonts w:ascii="Arial" w:hAnsi="Arial" w:cs="Arial"/>
            <w:color w:val="0D0D0D" w:themeColor="text1" w:themeTint="F2"/>
            <w:sz w:val="24"/>
            <w:szCs w:val="24"/>
            <w:u w:val="none"/>
            <w:bdr w:val="none" w:sz="0" w:space="0" w:color="auto" w:frame="1"/>
            <w:shd w:val="clear" w:color="auto" w:fill="FFFFFF"/>
          </w:rPr>
          <w:t>museos de ciencias</w:t>
        </w:r>
      </w:hyperlink>
      <w:r w:rsidRPr="00DB28FB">
        <w:rPr>
          <w:rFonts w:ascii="Arial" w:hAnsi="Arial" w:cs="Arial"/>
          <w:color w:val="0D0D0D" w:themeColor="text1" w:themeTint="F2"/>
          <w:sz w:val="24"/>
          <w:szCs w:val="24"/>
          <w:shd w:val="clear" w:color="auto" w:fill="FFFFFF"/>
        </w:rPr>
        <w:t>,</w:t>
      </w:r>
      <w:r w:rsidRPr="00DB28FB">
        <w:rPr>
          <w:rStyle w:val="apple-converted-space"/>
          <w:rFonts w:ascii="Arial" w:hAnsi="Arial" w:cs="Arial"/>
          <w:color w:val="0D0D0D" w:themeColor="text1" w:themeTint="F2"/>
          <w:sz w:val="24"/>
          <w:szCs w:val="24"/>
          <w:shd w:val="clear" w:color="auto" w:fill="FFFFFF"/>
        </w:rPr>
        <w:t> </w:t>
      </w:r>
      <w:hyperlink r:id="rId21" w:tgtFrame="_blank" w:history="1">
        <w:r w:rsidRPr="00DB28FB">
          <w:rPr>
            <w:rStyle w:val="Hipervnculo"/>
            <w:rFonts w:ascii="Arial" w:hAnsi="Arial" w:cs="Arial"/>
            <w:color w:val="0D0D0D" w:themeColor="text1" w:themeTint="F2"/>
            <w:sz w:val="24"/>
            <w:szCs w:val="24"/>
            <w:u w:val="none"/>
            <w:bdr w:val="none" w:sz="0" w:space="0" w:color="auto" w:frame="1"/>
            <w:shd w:val="clear" w:color="auto" w:fill="FFFFFF"/>
          </w:rPr>
          <w:t>zoológicos</w:t>
        </w:r>
      </w:hyperlink>
      <w:r w:rsidRPr="00DB28FB">
        <w:rPr>
          <w:rStyle w:val="apple-converted-space"/>
          <w:rFonts w:ascii="Arial" w:hAnsi="Arial" w:cs="Arial"/>
          <w:color w:val="0D0D0D" w:themeColor="text1" w:themeTint="F2"/>
          <w:sz w:val="24"/>
          <w:szCs w:val="24"/>
          <w:shd w:val="clear" w:color="auto" w:fill="FFFFFF"/>
        </w:rPr>
        <w:t> </w:t>
      </w:r>
      <w:r w:rsidRPr="00DB28FB">
        <w:rPr>
          <w:rFonts w:ascii="Arial" w:hAnsi="Arial" w:cs="Arial"/>
          <w:color w:val="0D0D0D" w:themeColor="text1" w:themeTint="F2"/>
          <w:sz w:val="24"/>
          <w:szCs w:val="24"/>
          <w:shd w:val="clear" w:color="auto" w:fill="FFFFFF"/>
        </w:rPr>
        <w:t>y</w:t>
      </w:r>
      <w:r w:rsidRPr="00DB28FB">
        <w:rPr>
          <w:rStyle w:val="apple-converted-space"/>
          <w:rFonts w:ascii="Arial" w:hAnsi="Arial" w:cs="Arial"/>
          <w:color w:val="0D0D0D" w:themeColor="text1" w:themeTint="F2"/>
          <w:sz w:val="24"/>
          <w:szCs w:val="24"/>
          <w:shd w:val="clear" w:color="auto" w:fill="FFFFFF"/>
        </w:rPr>
        <w:t> </w:t>
      </w:r>
      <w:hyperlink r:id="rId22" w:tgtFrame="_blank" w:history="1">
        <w:r w:rsidRPr="00DB28FB">
          <w:rPr>
            <w:rStyle w:val="Hipervnculo"/>
            <w:rFonts w:ascii="Arial" w:hAnsi="Arial" w:cs="Arial"/>
            <w:color w:val="0D0D0D" w:themeColor="text1" w:themeTint="F2"/>
            <w:sz w:val="24"/>
            <w:szCs w:val="24"/>
            <w:u w:val="none"/>
            <w:bdr w:val="none" w:sz="0" w:space="0" w:color="auto" w:frame="1"/>
            <w:shd w:val="clear" w:color="auto" w:fill="FFFFFF"/>
          </w:rPr>
          <w:t>parques naturales</w:t>
        </w:r>
      </w:hyperlink>
      <w:r w:rsidRPr="00DB28FB">
        <w:rPr>
          <w:rFonts w:ascii="Arial" w:hAnsi="Arial" w:cs="Arial"/>
          <w:color w:val="0D0D0D" w:themeColor="text1" w:themeTint="F2"/>
          <w:sz w:val="24"/>
          <w:szCs w:val="24"/>
          <w:shd w:val="clear" w:color="auto" w:fill="FFFFFF"/>
        </w:rPr>
        <w:t>, entre otros. Internet también contribuye al desarrollo profesional mediante cursos en línea; foros y listas de discusión para intercambiar opiniones y experiencias con maestros de todo el mundo; artículos y trabajos académicos de autoridades en el área; suscripciones a boletines y revistas electrónicas; etc.</w:t>
      </w:r>
      <w:r w:rsidR="001A7FAE" w:rsidRPr="00DB28FB">
        <w:rPr>
          <w:rFonts w:ascii="Arial" w:hAnsi="Arial" w:cs="Arial"/>
          <w:color w:val="0D0D0D" w:themeColor="text1" w:themeTint="F2"/>
          <w:sz w:val="24"/>
          <w:szCs w:val="24"/>
          <w:shd w:val="clear" w:color="auto" w:fill="FFFFFF"/>
        </w:rPr>
        <w:t xml:space="preserve"> Se requiere que los profesores posean habilidades en la búsqueda, aplicación y </w:t>
      </w:r>
      <w:proofErr w:type="spellStart"/>
      <w:r w:rsidR="001A7FAE" w:rsidRPr="00DB28FB">
        <w:rPr>
          <w:rFonts w:ascii="Arial" w:hAnsi="Arial" w:cs="Arial"/>
          <w:color w:val="0D0D0D" w:themeColor="text1" w:themeTint="F2"/>
          <w:sz w:val="24"/>
          <w:szCs w:val="24"/>
          <w:shd w:val="clear" w:color="auto" w:fill="FFFFFF"/>
        </w:rPr>
        <w:t>por que</w:t>
      </w:r>
      <w:proofErr w:type="spellEnd"/>
      <w:r w:rsidR="001A7FAE" w:rsidRPr="00DB28FB">
        <w:rPr>
          <w:rFonts w:ascii="Arial" w:hAnsi="Arial" w:cs="Arial"/>
          <w:color w:val="0D0D0D" w:themeColor="text1" w:themeTint="F2"/>
          <w:sz w:val="24"/>
          <w:szCs w:val="24"/>
          <w:shd w:val="clear" w:color="auto" w:fill="FFFFFF"/>
        </w:rPr>
        <w:t xml:space="preserve"> no en la elaboración de software libre para ser utilizados en la enseñanza aprendizaje de las ciencias </w:t>
      </w:r>
      <w:r w:rsidRPr="00DB28FB">
        <w:rPr>
          <w:rFonts w:ascii="Arial" w:hAnsi="Arial" w:cs="Arial"/>
          <w:color w:val="0D0D0D" w:themeColor="text1" w:themeTint="F2"/>
          <w:sz w:val="24"/>
          <w:szCs w:val="24"/>
        </w:rPr>
        <w:br/>
      </w:r>
      <w:r w:rsidR="00C023EB" w:rsidRPr="00C023EB">
        <w:rPr>
          <w:rFonts w:ascii="Arial" w:hAnsi="Arial" w:cs="Arial"/>
          <w:color w:val="0D0D0D" w:themeColor="text1" w:themeTint="F2"/>
          <w:sz w:val="24"/>
          <w:szCs w:val="24"/>
        </w:rPr>
        <w:t xml:space="preserve">Cooperación y filosofía abierta </w:t>
      </w:r>
    </w:p>
    <w:p w:rsidR="00C023EB" w:rsidRPr="00C023EB" w:rsidRDefault="00C023EB" w:rsidP="00C023EB">
      <w:pPr>
        <w:autoSpaceDE w:val="0"/>
        <w:autoSpaceDN w:val="0"/>
        <w:adjustRightInd w:val="0"/>
        <w:spacing w:after="0" w:line="360" w:lineRule="auto"/>
        <w:ind w:left="69"/>
        <w:jc w:val="both"/>
        <w:rPr>
          <w:rFonts w:ascii="Arial" w:hAnsi="Arial" w:cs="Arial"/>
          <w:color w:val="0D0D0D" w:themeColor="text1" w:themeTint="F2"/>
          <w:sz w:val="24"/>
          <w:szCs w:val="24"/>
        </w:rPr>
      </w:pPr>
      <w:r w:rsidRPr="00C023EB">
        <w:rPr>
          <w:rFonts w:ascii="Arial" w:hAnsi="Arial" w:cs="Arial"/>
          <w:color w:val="0D0D0D" w:themeColor="text1" w:themeTint="F2"/>
          <w:sz w:val="24"/>
          <w:szCs w:val="24"/>
        </w:rPr>
        <w:t xml:space="preserve"> El Software Libre es desarrollado por miles de personas geográficamente dispersas, con costumbres, ideologías y pensamientos diferentes. El paradigma de</w:t>
      </w:r>
      <w:r w:rsidR="00DE6EF9">
        <w:rPr>
          <w:rFonts w:ascii="Arial" w:hAnsi="Arial" w:cs="Arial"/>
          <w:color w:val="0D0D0D" w:themeColor="text1" w:themeTint="F2"/>
          <w:sz w:val="24"/>
          <w:szCs w:val="24"/>
        </w:rPr>
        <w:t>l Software Libre promueve a que se</w:t>
      </w:r>
      <w:r w:rsidRPr="00C023EB">
        <w:rPr>
          <w:rFonts w:ascii="Arial" w:hAnsi="Arial" w:cs="Arial"/>
          <w:color w:val="0D0D0D" w:themeColor="text1" w:themeTint="F2"/>
          <w:sz w:val="24"/>
          <w:szCs w:val="24"/>
        </w:rPr>
        <w:t xml:space="preserve"> genere cooperación, colaboración y reconocimiento de las diferencias como una forma de enriquecimiento y fortalecimiento mutuo, valores que deben ser impartidos </w:t>
      </w:r>
      <w:r w:rsidR="00DE6EF9">
        <w:rPr>
          <w:rFonts w:ascii="Arial" w:hAnsi="Arial" w:cs="Arial"/>
          <w:color w:val="0D0D0D" w:themeColor="text1" w:themeTint="F2"/>
          <w:sz w:val="24"/>
          <w:szCs w:val="24"/>
        </w:rPr>
        <w:t xml:space="preserve"> en los colegios </w:t>
      </w:r>
      <w:r w:rsidRPr="00C023EB">
        <w:rPr>
          <w:rFonts w:ascii="Arial" w:hAnsi="Arial" w:cs="Arial"/>
          <w:color w:val="0D0D0D" w:themeColor="text1" w:themeTint="F2"/>
          <w:sz w:val="24"/>
          <w:szCs w:val="24"/>
        </w:rPr>
        <w:t xml:space="preserve"> </w:t>
      </w:r>
      <w:r w:rsidR="00DE6EF9">
        <w:rPr>
          <w:rFonts w:ascii="Arial" w:hAnsi="Arial" w:cs="Arial"/>
          <w:color w:val="0D0D0D" w:themeColor="text1" w:themeTint="F2"/>
          <w:sz w:val="24"/>
          <w:szCs w:val="24"/>
        </w:rPr>
        <w:t xml:space="preserve"> </w:t>
      </w:r>
      <w:r w:rsidRPr="00C023EB">
        <w:rPr>
          <w:rFonts w:ascii="Arial" w:hAnsi="Arial" w:cs="Arial"/>
          <w:color w:val="0D0D0D" w:themeColor="text1" w:themeTint="F2"/>
          <w:sz w:val="24"/>
          <w:szCs w:val="24"/>
        </w:rPr>
        <w:t xml:space="preserve">de manera que se generen estilos de vida </w:t>
      </w:r>
      <w:r w:rsidR="00DE6EF9">
        <w:rPr>
          <w:rFonts w:ascii="Arial" w:hAnsi="Arial" w:cs="Arial"/>
          <w:color w:val="0D0D0D" w:themeColor="text1" w:themeTint="F2"/>
          <w:sz w:val="24"/>
          <w:szCs w:val="24"/>
        </w:rPr>
        <w:t xml:space="preserve"> adecuados </w:t>
      </w:r>
      <w:r w:rsidRPr="00C023EB">
        <w:rPr>
          <w:rFonts w:ascii="Arial" w:hAnsi="Arial" w:cs="Arial"/>
          <w:color w:val="0D0D0D" w:themeColor="text1" w:themeTint="F2"/>
          <w:sz w:val="24"/>
          <w:szCs w:val="24"/>
        </w:rPr>
        <w:t xml:space="preserve"> para la </w:t>
      </w:r>
      <w:proofErr w:type="gramStart"/>
      <w:r w:rsidRPr="00C023EB">
        <w:rPr>
          <w:rFonts w:ascii="Arial" w:hAnsi="Arial" w:cs="Arial"/>
          <w:color w:val="0D0D0D" w:themeColor="text1" w:themeTint="F2"/>
          <w:sz w:val="24"/>
          <w:szCs w:val="24"/>
        </w:rPr>
        <w:t xml:space="preserve">sociedad </w:t>
      </w:r>
      <w:r w:rsidR="00DE6EF9">
        <w:rPr>
          <w:rFonts w:ascii="Arial" w:hAnsi="Arial" w:cs="Arial"/>
          <w:color w:val="0D0D0D" w:themeColor="text1" w:themeTint="F2"/>
          <w:sz w:val="24"/>
          <w:szCs w:val="24"/>
        </w:rPr>
        <w:t xml:space="preserve"> </w:t>
      </w:r>
      <w:r w:rsidRPr="00C023EB">
        <w:rPr>
          <w:rFonts w:ascii="Arial" w:hAnsi="Arial" w:cs="Arial"/>
          <w:color w:val="0D0D0D" w:themeColor="text1" w:themeTint="F2"/>
          <w:sz w:val="24"/>
          <w:szCs w:val="24"/>
        </w:rPr>
        <w:t>.</w:t>
      </w:r>
      <w:proofErr w:type="gramEnd"/>
      <w:r w:rsidRPr="00C023EB">
        <w:rPr>
          <w:rFonts w:ascii="Arial" w:hAnsi="Arial" w:cs="Arial"/>
          <w:color w:val="0D0D0D" w:themeColor="text1" w:themeTint="F2"/>
          <w:sz w:val="24"/>
          <w:szCs w:val="24"/>
        </w:rPr>
        <w:t xml:space="preserve">  La filosofía del software libre es consistente con la construcción abierta del conocimiento y la información. “Los avances en todas las artes y ciencias, incluso la suma total del conocimiento </w:t>
      </w:r>
    </w:p>
    <w:p w:rsidR="00C023EB" w:rsidRDefault="00C023EB" w:rsidP="00C023EB">
      <w:pPr>
        <w:autoSpaceDE w:val="0"/>
        <w:autoSpaceDN w:val="0"/>
        <w:adjustRightInd w:val="0"/>
        <w:spacing w:after="0" w:line="360" w:lineRule="auto"/>
        <w:ind w:left="69"/>
        <w:jc w:val="both"/>
        <w:rPr>
          <w:rFonts w:ascii="Arial" w:hAnsi="Arial" w:cs="Arial"/>
          <w:color w:val="0D0D0D" w:themeColor="text1" w:themeTint="F2"/>
          <w:sz w:val="24"/>
          <w:szCs w:val="24"/>
        </w:rPr>
      </w:pPr>
      <w:r w:rsidRPr="00C023EB">
        <w:rPr>
          <w:rFonts w:ascii="Arial" w:hAnsi="Arial" w:cs="Arial"/>
          <w:color w:val="0D0D0D" w:themeColor="text1" w:themeTint="F2"/>
          <w:sz w:val="24"/>
          <w:szCs w:val="24"/>
        </w:rPr>
        <w:lastRenderedPageBreak/>
        <w:t xml:space="preserve">Humano son el resultado de compartir abiertamente ideas, teorías, estudios e investigaciones”. </w:t>
      </w:r>
      <w:r w:rsidR="00DE6EF9">
        <w:rPr>
          <w:rFonts w:ascii="Arial" w:hAnsi="Arial" w:cs="Arial"/>
          <w:color w:val="0D0D0D" w:themeColor="text1" w:themeTint="F2"/>
          <w:sz w:val="24"/>
          <w:szCs w:val="24"/>
        </w:rPr>
        <w:t xml:space="preserve"> El Software Libre permite  </w:t>
      </w:r>
      <w:r w:rsidRPr="00C023EB">
        <w:rPr>
          <w:rFonts w:ascii="Arial" w:hAnsi="Arial" w:cs="Arial"/>
          <w:color w:val="0D0D0D" w:themeColor="text1" w:themeTint="F2"/>
          <w:sz w:val="24"/>
          <w:szCs w:val="24"/>
        </w:rPr>
        <w:t xml:space="preserve"> que se comparta el conocimiento y se construya a partir de la interacción con el otro, esto contribuye a formar mejores ciudadanos comprometidos con el </w:t>
      </w:r>
      <w:r w:rsidR="00DE6EF9">
        <w:rPr>
          <w:rFonts w:ascii="Arial" w:hAnsi="Arial" w:cs="Arial"/>
          <w:color w:val="0D0D0D" w:themeColor="text1" w:themeTint="F2"/>
          <w:sz w:val="24"/>
          <w:szCs w:val="24"/>
        </w:rPr>
        <w:t xml:space="preserve">desarrollo de  la comunidad </w:t>
      </w:r>
      <w:r w:rsidRPr="00C023EB">
        <w:rPr>
          <w:rFonts w:ascii="Arial" w:hAnsi="Arial" w:cs="Arial"/>
          <w:color w:val="0D0D0D" w:themeColor="text1" w:themeTint="F2"/>
          <w:sz w:val="24"/>
          <w:szCs w:val="24"/>
        </w:rPr>
        <w:t xml:space="preserve"> </w:t>
      </w:r>
      <w:r w:rsidR="00DE6EF9">
        <w:rPr>
          <w:rFonts w:ascii="Arial" w:hAnsi="Arial" w:cs="Arial"/>
          <w:color w:val="0D0D0D" w:themeColor="text1" w:themeTint="F2"/>
          <w:sz w:val="24"/>
          <w:szCs w:val="24"/>
        </w:rPr>
        <w:t xml:space="preserve"> </w:t>
      </w:r>
    </w:p>
    <w:p w:rsidR="00F03ABA" w:rsidRPr="00DB28FB" w:rsidRDefault="00796AAE" w:rsidP="00C023EB">
      <w:pPr>
        <w:autoSpaceDE w:val="0"/>
        <w:autoSpaceDN w:val="0"/>
        <w:adjustRightInd w:val="0"/>
        <w:spacing w:after="0" w:line="360" w:lineRule="auto"/>
        <w:ind w:left="69"/>
        <w:jc w:val="both"/>
        <w:rPr>
          <w:rFonts w:ascii="Arial" w:eastAsia="Times New Roman" w:hAnsi="Arial" w:cs="Arial"/>
          <w:color w:val="333333"/>
          <w:sz w:val="24"/>
          <w:szCs w:val="24"/>
          <w:lang w:eastAsia="es-CO"/>
        </w:rPr>
      </w:pPr>
      <w:r w:rsidRPr="00DB28FB">
        <w:rPr>
          <w:rFonts w:ascii="Arial" w:hAnsi="Arial" w:cs="Arial"/>
          <w:color w:val="0D0D0D" w:themeColor="text1" w:themeTint="F2"/>
          <w:sz w:val="24"/>
          <w:szCs w:val="24"/>
          <w:shd w:val="clear" w:color="auto" w:fill="FFFFFF"/>
        </w:rPr>
        <w:t xml:space="preserve"> </w:t>
      </w:r>
      <w:r w:rsidR="00D85F2B" w:rsidRPr="00DB28FB">
        <w:rPr>
          <w:rFonts w:ascii="Arial" w:hAnsi="Arial" w:cs="Arial"/>
          <w:color w:val="0D0D0D" w:themeColor="text1" w:themeTint="F2"/>
          <w:sz w:val="24"/>
          <w:szCs w:val="24"/>
        </w:rPr>
        <w:br/>
      </w:r>
      <w:r w:rsidR="00C023EB">
        <w:rPr>
          <w:rFonts w:ascii="Arial" w:hAnsi="Arial" w:cs="Arial"/>
          <w:color w:val="0D0D0D" w:themeColor="text1" w:themeTint="F2"/>
          <w:sz w:val="24"/>
          <w:szCs w:val="24"/>
          <w:shd w:val="clear" w:color="auto" w:fill="FFFFFF"/>
        </w:rPr>
        <w:t xml:space="preserve"> P</w:t>
      </w:r>
      <w:r w:rsidR="001A7FAE" w:rsidRPr="00DB28FB">
        <w:rPr>
          <w:rFonts w:ascii="Arial" w:hAnsi="Arial" w:cs="Arial"/>
          <w:color w:val="0D0D0D" w:themeColor="text1" w:themeTint="F2"/>
          <w:sz w:val="24"/>
          <w:szCs w:val="24"/>
          <w:shd w:val="clear" w:color="auto" w:fill="FFFFFF"/>
        </w:rPr>
        <w:t xml:space="preserve">or otra parte, </w:t>
      </w:r>
      <w:r w:rsidR="00D85F2B" w:rsidRPr="00DB28FB">
        <w:rPr>
          <w:rFonts w:ascii="Arial" w:hAnsi="Arial" w:cs="Arial"/>
          <w:color w:val="0D0D0D" w:themeColor="text1" w:themeTint="F2"/>
          <w:sz w:val="24"/>
          <w:szCs w:val="24"/>
          <w:shd w:val="clear" w:color="auto" w:fill="FFFFFF"/>
        </w:rPr>
        <w:t>Internet, el más poderoso sistema de comunicación que haya conocido la humanidad, posibilita además la creación de</w:t>
      </w:r>
      <w:r w:rsidR="00D85F2B" w:rsidRPr="00DB28FB">
        <w:rPr>
          <w:rStyle w:val="apple-converted-space"/>
          <w:rFonts w:ascii="Arial" w:hAnsi="Arial" w:cs="Arial"/>
          <w:color w:val="0D0D0D" w:themeColor="text1" w:themeTint="F2"/>
          <w:sz w:val="24"/>
          <w:szCs w:val="24"/>
          <w:shd w:val="clear" w:color="auto" w:fill="FFFFFF"/>
        </w:rPr>
        <w:t> </w:t>
      </w:r>
      <w:hyperlink r:id="rId23" w:tgtFrame="_blank" w:history="1">
        <w:r w:rsidR="00D85F2B" w:rsidRPr="00DB28FB">
          <w:rPr>
            <w:rStyle w:val="Hipervnculo"/>
            <w:rFonts w:ascii="Arial" w:hAnsi="Arial" w:cs="Arial"/>
            <w:color w:val="0D0D0D" w:themeColor="text1" w:themeTint="F2"/>
            <w:sz w:val="24"/>
            <w:szCs w:val="24"/>
            <w:u w:val="none"/>
            <w:bdr w:val="none" w:sz="0" w:space="0" w:color="auto" w:frame="1"/>
            <w:shd w:val="clear" w:color="auto" w:fill="FFFFFF"/>
          </w:rPr>
          <w:t>ambientes colaborativos y cooperativos</w:t>
        </w:r>
      </w:hyperlink>
      <w:r w:rsidR="00D85F2B" w:rsidRPr="00DB28FB">
        <w:rPr>
          <w:rStyle w:val="apple-converted-space"/>
          <w:rFonts w:ascii="Arial" w:hAnsi="Arial" w:cs="Arial"/>
          <w:color w:val="0D0D0D" w:themeColor="text1" w:themeTint="F2"/>
          <w:sz w:val="24"/>
          <w:szCs w:val="24"/>
          <w:shd w:val="clear" w:color="auto" w:fill="FFFFFF"/>
        </w:rPr>
        <w:t> </w:t>
      </w:r>
      <w:r w:rsidR="00D85F2B" w:rsidRPr="00DB28FB">
        <w:rPr>
          <w:rFonts w:ascii="Arial" w:hAnsi="Arial" w:cs="Arial"/>
          <w:color w:val="0D0D0D" w:themeColor="text1" w:themeTint="F2"/>
          <w:sz w:val="24"/>
          <w:szCs w:val="24"/>
          <w:shd w:val="clear" w:color="auto" w:fill="FFFFFF"/>
        </w:rPr>
        <w:t>en el ámbito local, nacional o internacional, en los cuáles docentes y estudiantes pueden compartir proyectos, hallazgos y opiniones sobre un tema en par</w:t>
      </w:r>
      <w:r w:rsidR="001A7FAE" w:rsidRPr="00DB28FB">
        <w:rPr>
          <w:rFonts w:ascii="Arial" w:hAnsi="Arial" w:cs="Arial"/>
          <w:color w:val="0D0D0D" w:themeColor="text1" w:themeTint="F2"/>
          <w:sz w:val="24"/>
          <w:szCs w:val="24"/>
          <w:shd w:val="clear" w:color="auto" w:fill="FFFFFF"/>
        </w:rPr>
        <w:t xml:space="preserve">ticular. Los estudiantes </w:t>
      </w:r>
      <w:r w:rsidR="00D85F2B" w:rsidRPr="00DB28FB">
        <w:rPr>
          <w:rFonts w:ascii="Arial" w:hAnsi="Arial" w:cs="Arial"/>
          <w:color w:val="0D0D0D" w:themeColor="text1" w:themeTint="F2"/>
          <w:sz w:val="24"/>
          <w:szCs w:val="24"/>
          <w:shd w:val="clear" w:color="auto" w:fill="FFFFFF"/>
        </w:rPr>
        <w:t xml:space="preserve"> pueden encontrar en este medio una variedad de bases de datos con información de todo</w:t>
      </w:r>
      <w:r w:rsidRPr="00DB28FB">
        <w:rPr>
          <w:rFonts w:ascii="Arial" w:hAnsi="Arial" w:cs="Arial"/>
          <w:color w:val="0D0D0D" w:themeColor="text1" w:themeTint="F2"/>
          <w:sz w:val="24"/>
          <w:szCs w:val="24"/>
          <w:shd w:val="clear" w:color="auto" w:fill="FFFFFF"/>
        </w:rPr>
        <w:t xml:space="preserve"> tipo</w:t>
      </w:r>
      <w:r w:rsidR="00D85F2B" w:rsidRPr="00DB28FB">
        <w:rPr>
          <w:rFonts w:ascii="Arial" w:hAnsi="Arial" w:cs="Arial"/>
          <w:color w:val="0D0D0D" w:themeColor="text1" w:themeTint="F2"/>
          <w:sz w:val="24"/>
          <w:szCs w:val="24"/>
          <w:shd w:val="clear" w:color="auto" w:fill="FFFFFF"/>
        </w:rPr>
        <w:t xml:space="preserve"> o participar en la creación de nuevas bases de datos. Además, cuando la información colectada por ellos se correlaciona con </w:t>
      </w:r>
      <w:r w:rsidRPr="00DB28FB">
        <w:rPr>
          <w:rFonts w:ascii="Arial" w:hAnsi="Arial" w:cs="Arial"/>
          <w:color w:val="0D0D0D" w:themeColor="text1" w:themeTint="F2"/>
          <w:sz w:val="24"/>
          <w:szCs w:val="24"/>
          <w:shd w:val="clear" w:color="auto" w:fill="FFFFFF"/>
        </w:rPr>
        <w:t>algunas.</w:t>
      </w:r>
      <w:r w:rsidR="001A7FAE" w:rsidRPr="00DB28FB">
        <w:rPr>
          <w:rFonts w:ascii="Arial" w:hAnsi="Arial" w:cs="Arial"/>
          <w:color w:val="0D0D0D" w:themeColor="text1" w:themeTint="F2"/>
          <w:sz w:val="24"/>
          <w:szCs w:val="24"/>
          <w:shd w:val="clear" w:color="auto" w:fill="FFFFFF"/>
        </w:rPr>
        <w:t xml:space="preserve"> </w:t>
      </w:r>
      <w:r w:rsidR="00DE6EF9" w:rsidRPr="00DB28FB">
        <w:rPr>
          <w:rFonts w:ascii="Arial" w:hAnsi="Arial" w:cs="Arial"/>
          <w:color w:val="333333"/>
          <w:sz w:val="24"/>
          <w:szCs w:val="24"/>
        </w:rPr>
        <w:t>Los</w:t>
      </w:r>
      <w:r w:rsidRPr="00DB28FB">
        <w:rPr>
          <w:rFonts w:ascii="Arial" w:hAnsi="Arial" w:cs="Arial"/>
          <w:color w:val="333333"/>
          <w:sz w:val="24"/>
          <w:szCs w:val="24"/>
        </w:rPr>
        <w:t xml:space="preserve"> docentes de ciencias naturales deben tener en cuenta las siguientes herramientas a la  hora de planear sus actividades de clase </w:t>
      </w:r>
      <w:r w:rsidR="00D85F2B" w:rsidRPr="00DB28FB">
        <w:rPr>
          <w:rFonts w:ascii="Arial" w:hAnsi="Arial" w:cs="Arial"/>
          <w:color w:val="333333"/>
          <w:sz w:val="24"/>
          <w:szCs w:val="24"/>
        </w:rPr>
        <w:br/>
      </w:r>
      <w:r w:rsidR="001A7FAE" w:rsidRPr="00DB28FB">
        <w:rPr>
          <w:rFonts w:ascii="Arial" w:hAnsi="Arial" w:cs="Arial"/>
          <w:color w:val="333333"/>
          <w:sz w:val="24"/>
          <w:szCs w:val="24"/>
          <w:shd w:val="clear" w:color="auto" w:fill="FFFFFF"/>
        </w:rPr>
        <w:t xml:space="preserve">En </w:t>
      </w:r>
      <w:r w:rsidRPr="00DB28FB">
        <w:rPr>
          <w:rFonts w:ascii="Arial" w:hAnsi="Arial" w:cs="Arial"/>
          <w:color w:val="333333"/>
          <w:sz w:val="24"/>
          <w:szCs w:val="24"/>
          <w:shd w:val="clear" w:color="auto" w:fill="FFFFFF"/>
        </w:rPr>
        <w:t xml:space="preserve"> </w:t>
      </w:r>
      <w:r w:rsidR="001A7FAE" w:rsidRPr="00DB28FB">
        <w:rPr>
          <w:rFonts w:ascii="Arial" w:hAnsi="Arial" w:cs="Arial"/>
          <w:color w:val="333333"/>
          <w:sz w:val="24"/>
          <w:szCs w:val="24"/>
          <w:shd w:val="clear" w:color="auto" w:fill="FFFFFF"/>
        </w:rPr>
        <w:t xml:space="preserve">La oferta de material didáctico en ciencias naturales, podemos encontrar </w:t>
      </w:r>
      <w:r w:rsidR="00D85F2B" w:rsidRPr="00DB28FB">
        <w:rPr>
          <w:rFonts w:ascii="Arial" w:hAnsi="Arial" w:cs="Arial"/>
          <w:color w:val="333333"/>
          <w:sz w:val="24"/>
          <w:szCs w:val="24"/>
        </w:rPr>
        <w:br/>
      </w:r>
      <w:r w:rsidR="001A7FAE" w:rsidRPr="00DB28FB">
        <w:rPr>
          <w:rStyle w:val="Textoennegrita"/>
          <w:rFonts w:ascii="Arial" w:hAnsi="Arial" w:cs="Arial"/>
          <w:b w:val="0"/>
          <w:color w:val="333333"/>
          <w:sz w:val="24"/>
          <w:szCs w:val="24"/>
          <w:bdr w:val="none" w:sz="0" w:space="0" w:color="auto" w:frame="1"/>
          <w:shd w:val="clear" w:color="auto" w:fill="FFFFFF"/>
        </w:rPr>
        <w:t>sensores y sondas</w:t>
      </w:r>
      <w:r w:rsidR="001A7FAE" w:rsidRPr="00DB28FB">
        <w:rPr>
          <w:rStyle w:val="apple-converted-space"/>
          <w:rFonts w:ascii="Arial" w:hAnsi="Arial" w:cs="Arial"/>
          <w:bCs/>
          <w:color w:val="333333"/>
          <w:sz w:val="24"/>
          <w:szCs w:val="24"/>
          <w:bdr w:val="none" w:sz="0" w:space="0" w:color="auto" w:frame="1"/>
          <w:shd w:val="clear" w:color="auto" w:fill="FFFFFF"/>
        </w:rPr>
        <w:t> </w:t>
      </w:r>
      <w:r w:rsidR="00D85F2B" w:rsidRPr="00DB28FB">
        <w:rPr>
          <w:rFonts w:ascii="Arial" w:hAnsi="Arial" w:cs="Arial"/>
          <w:color w:val="0D0D0D" w:themeColor="text1" w:themeTint="F2"/>
          <w:sz w:val="24"/>
          <w:szCs w:val="24"/>
          <w:shd w:val="clear" w:color="auto" w:fill="FFFFFF"/>
        </w:rPr>
        <w:t>Esta aplicación de las TIC se compone de dispositivos basados en microelectrónica que permiten medir temperatura, iluminación, frecuencia de sonido,</w:t>
      </w:r>
      <w:r w:rsidR="00C1278A" w:rsidRPr="00DB28FB">
        <w:rPr>
          <w:rFonts w:ascii="Arial" w:hAnsi="Arial" w:cs="Arial"/>
          <w:color w:val="0D0D0D" w:themeColor="text1" w:themeTint="F2"/>
          <w:sz w:val="24"/>
          <w:szCs w:val="24"/>
          <w:shd w:val="clear" w:color="auto" w:fill="FFFFFF"/>
        </w:rPr>
        <w:t xml:space="preserve"> voltajes, posición. </w:t>
      </w:r>
      <w:r w:rsidR="00D85F2B" w:rsidRPr="00DB28FB">
        <w:rPr>
          <w:rFonts w:ascii="Arial" w:hAnsi="Arial" w:cs="Arial"/>
          <w:color w:val="0D0D0D" w:themeColor="text1" w:themeTint="F2"/>
          <w:sz w:val="24"/>
          <w:szCs w:val="24"/>
          <w:shd w:val="clear" w:color="auto" w:fill="FFFFFF"/>
        </w:rPr>
        <w:t xml:space="preserve"> </w:t>
      </w:r>
      <w:r w:rsidR="00C1278A" w:rsidRPr="00DB28FB">
        <w:rPr>
          <w:rFonts w:ascii="Arial" w:hAnsi="Arial" w:cs="Arial"/>
          <w:color w:val="0D0D0D" w:themeColor="text1" w:themeTint="F2"/>
          <w:sz w:val="24"/>
          <w:szCs w:val="24"/>
          <w:shd w:val="clear" w:color="auto" w:fill="FFFFFF"/>
        </w:rPr>
        <w:t xml:space="preserve">   Las</w:t>
      </w:r>
      <w:r w:rsidR="00D85F2B" w:rsidRPr="00DB28FB">
        <w:rPr>
          <w:rFonts w:ascii="Arial" w:hAnsi="Arial" w:cs="Arial"/>
          <w:color w:val="0D0D0D" w:themeColor="text1" w:themeTint="F2"/>
          <w:sz w:val="24"/>
          <w:szCs w:val="24"/>
          <w:shd w:val="clear" w:color="auto" w:fill="FFFFFF"/>
        </w:rPr>
        <w:t xml:space="preserve"> experiencias auténticas </w:t>
      </w:r>
      <w:r w:rsidR="00C1278A" w:rsidRPr="00DB28FB">
        <w:rPr>
          <w:rFonts w:ascii="Arial" w:hAnsi="Arial" w:cs="Arial"/>
          <w:color w:val="0D0D0D" w:themeColor="text1" w:themeTint="F2"/>
          <w:sz w:val="24"/>
          <w:szCs w:val="24"/>
          <w:shd w:val="clear" w:color="auto" w:fill="FFFFFF"/>
        </w:rPr>
        <w:t xml:space="preserve">de aprendizaje de la ciencias,  Con esta herramienta, los estudiantes </w:t>
      </w:r>
      <w:r w:rsidR="00D85F2B" w:rsidRPr="00DB28FB">
        <w:rPr>
          <w:rFonts w:ascii="Arial" w:hAnsi="Arial" w:cs="Arial"/>
          <w:color w:val="0D0D0D" w:themeColor="text1" w:themeTint="F2"/>
          <w:sz w:val="24"/>
          <w:szCs w:val="24"/>
          <w:shd w:val="clear" w:color="auto" w:fill="FFFFFF"/>
        </w:rPr>
        <w:t xml:space="preserve"> pueden observar y medir fenómenos reales, transferir los datos de sus mediciones al computador para organizarlos, graficarlos y analizarlos (concentrándose en el objeto de la investigación, tal como lo haría un científico) sin distraerse en la mecánica de los cálculos.</w:t>
      </w:r>
      <w:r w:rsidR="00D85F2B" w:rsidRPr="00DB28FB">
        <w:rPr>
          <w:rStyle w:val="apple-converted-space"/>
          <w:rFonts w:ascii="Arial" w:hAnsi="Arial" w:cs="Arial"/>
          <w:color w:val="0D0D0D" w:themeColor="text1" w:themeTint="F2"/>
          <w:sz w:val="24"/>
          <w:szCs w:val="24"/>
          <w:shd w:val="clear" w:color="auto" w:fill="FFFFFF"/>
        </w:rPr>
        <w:t> </w:t>
      </w:r>
      <w:r w:rsidR="00D85F2B" w:rsidRPr="00DB28FB">
        <w:rPr>
          <w:rFonts w:ascii="Arial" w:hAnsi="Arial" w:cs="Arial"/>
          <w:color w:val="333333"/>
          <w:sz w:val="24"/>
          <w:szCs w:val="24"/>
        </w:rPr>
        <w:br/>
      </w:r>
      <w:r w:rsidRPr="00DB28FB">
        <w:rPr>
          <w:rFonts w:ascii="Arial" w:hAnsi="Arial" w:cs="Arial"/>
          <w:color w:val="333333"/>
          <w:sz w:val="24"/>
          <w:szCs w:val="24"/>
          <w:shd w:val="clear" w:color="auto" w:fill="FFFFFF"/>
        </w:rPr>
        <w:t xml:space="preserve"> </w:t>
      </w:r>
      <w:r w:rsidR="00D85F2B" w:rsidRPr="00DB28FB">
        <w:rPr>
          <w:rFonts w:ascii="Arial" w:hAnsi="Arial" w:cs="Arial"/>
          <w:color w:val="333333"/>
          <w:sz w:val="24"/>
          <w:szCs w:val="24"/>
        </w:rPr>
        <w:br/>
      </w:r>
      <w:r w:rsidR="00D85F2B" w:rsidRPr="00DB28FB">
        <w:rPr>
          <w:rFonts w:ascii="Arial" w:hAnsi="Arial" w:cs="Arial"/>
          <w:color w:val="333333"/>
          <w:sz w:val="24"/>
          <w:szCs w:val="24"/>
          <w:shd w:val="clear" w:color="auto" w:fill="FFFFFF"/>
        </w:rPr>
        <w:t>Los modelos de eventos físicos se pueden utilizar para ayudar a los estudiantes a entender las Ciencias. Al realizarlos en el computador, tienen la ventaja de que se pueden hacer pruebas antes de llevarlas a cabo en la realidad. Otra de sus ventajas es que permiten, por una par</w:t>
      </w:r>
      <w:r w:rsidR="00C1278A" w:rsidRPr="00DB28FB">
        <w:rPr>
          <w:rFonts w:ascii="Arial" w:hAnsi="Arial" w:cs="Arial"/>
          <w:color w:val="333333"/>
          <w:sz w:val="24"/>
          <w:szCs w:val="24"/>
          <w:shd w:val="clear" w:color="auto" w:fill="FFFFFF"/>
        </w:rPr>
        <w:t xml:space="preserve">te, apreciar y analizar eventos; </w:t>
      </w:r>
      <w:r w:rsidR="00D85F2B" w:rsidRPr="00DB28FB">
        <w:rPr>
          <w:rFonts w:ascii="Arial" w:hAnsi="Arial" w:cs="Arial"/>
          <w:color w:val="333333"/>
          <w:sz w:val="24"/>
          <w:szCs w:val="24"/>
          <w:shd w:val="clear" w:color="auto" w:fill="FFFFFF"/>
        </w:rPr>
        <w:t>y por la otra, hacer experimentos o pruebas que involucren elementos que son peligrosos de manipular físicamente ellos.</w:t>
      </w:r>
      <w:r w:rsidR="00D85F2B" w:rsidRPr="00DB28FB">
        <w:rPr>
          <w:rStyle w:val="apple-converted-space"/>
          <w:rFonts w:ascii="Arial" w:hAnsi="Arial" w:cs="Arial"/>
          <w:color w:val="333333"/>
          <w:sz w:val="24"/>
          <w:szCs w:val="24"/>
          <w:shd w:val="clear" w:color="auto" w:fill="FFFFFF"/>
        </w:rPr>
        <w:t> </w:t>
      </w:r>
      <w:r w:rsidR="00C1278A" w:rsidRPr="00DB28FB">
        <w:rPr>
          <w:rStyle w:val="apple-converted-space"/>
          <w:rFonts w:ascii="Arial" w:hAnsi="Arial" w:cs="Arial"/>
          <w:color w:val="333333"/>
          <w:sz w:val="24"/>
          <w:szCs w:val="24"/>
          <w:shd w:val="clear" w:color="auto" w:fill="FFFFFF"/>
        </w:rPr>
        <w:t xml:space="preserve">Algunos simuladores gratuitos para ser utilizados en educación </w:t>
      </w:r>
      <w:r w:rsidR="00C023EB">
        <w:rPr>
          <w:rStyle w:val="apple-converted-space"/>
          <w:rFonts w:ascii="Arial" w:hAnsi="Arial" w:cs="Arial"/>
          <w:color w:val="333333"/>
          <w:sz w:val="24"/>
          <w:szCs w:val="24"/>
          <w:shd w:val="clear" w:color="auto" w:fill="FFFFFF"/>
        </w:rPr>
        <w:t xml:space="preserve"> </w:t>
      </w:r>
      <w:r w:rsidRPr="00DB28FB">
        <w:rPr>
          <w:rFonts w:ascii="Arial" w:hAnsi="Arial" w:cs="Arial"/>
          <w:color w:val="0D0D0D" w:themeColor="text1" w:themeTint="F2"/>
          <w:sz w:val="24"/>
          <w:szCs w:val="24"/>
          <w:shd w:val="clear" w:color="auto" w:fill="FFFFFF"/>
        </w:rPr>
        <w:t xml:space="preserve">Las simulaciones </w:t>
      </w:r>
      <w:r w:rsidR="00D85F2B" w:rsidRPr="00DB28FB">
        <w:rPr>
          <w:rFonts w:ascii="Arial" w:hAnsi="Arial" w:cs="Arial"/>
          <w:color w:val="0D0D0D" w:themeColor="text1" w:themeTint="F2"/>
          <w:sz w:val="24"/>
          <w:szCs w:val="24"/>
          <w:shd w:val="clear" w:color="auto" w:fill="FFFFFF"/>
        </w:rPr>
        <w:t xml:space="preserve"> son un tipo de</w:t>
      </w:r>
      <w:r w:rsidR="00D85F2B" w:rsidRPr="00DB28FB">
        <w:rPr>
          <w:rStyle w:val="apple-converted-space"/>
          <w:rFonts w:ascii="Arial" w:hAnsi="Arial" w:cs="Arial"/>
          <w:color w:val="0D0D0D" w:themeColor="text1" w:themeTint="F2"/>
          <w:sz w:val="24"/>
          <w:szCs w:val="24"/>
          <w:shd w:val="clear" w:color="auto" w:fill="FFFFFF"/>
        </w:rPr>
        <w:t> </w:t>
      </w:r>
      <w:hyperlink r:id="rId24" w:tgtFrame="_blank" w:history="1">
        <w:r w:rsidR="00D85F2B" w:rsidRPr="00DB28FB">
          <w:rPr>
            <w:rStyle w:val="Hipervnculo"/>
            <w:rFonts w:ascii="Arial" w:hAnsi="Arial" w:cs="Arial"/>
            <w:color w:val="0D0D0D" w:themeColor="text1" w:themeTint="F2"/>
            <w:sz w:val="24"/>
            <w:szCs w:val="24"/>
            <w:u w:val="none"/>
            <w:bdr w:val="none" w:sz="0" w:space="0" w:color="auto" w:frame="1"/>
            <w:shd w:val="clear" w:color="auto" w:fill="FFFFFF"/>
          </w:rPr>
          <w:t>manipulable</w:t>
        </w:r>
      </w:hyperlink>
      <w:r w:rsidR="00D85F2B" w:rsidRPr="00DB28FB">
        <w:rPr>
          <w:rStyle w:val="apple-converted-space"/>
          <w:rFonts w:ascii="Arial" w:hAnsi="Arial" w:cs="Arial"/>
          <w:color w:val="0D0D0D" w:themeColor="text1" w:themeTint="F2"/>
          <w:sz w:val="24"/>
          <w:szCs w:val="24"/>
          <w:shd w:val="clear" w:color="auto" w:fill="FFFFFF"/>
        </w:rPr>
        <w:t> </w:t>
      </w:r>
      <w:r w:rsidR="00D85F2B" w:rsidRPr="00DB28FB">
        <w:rPr>
          <w:rFonts w:ascii="Arial" w:hAnsi="Arial" w:cs="Arial"/>
          <w:color w:val="0D0D0D" w:themeColor="text1" w:themeTint="F2"/>
          <w:sz w:val="24"/>
          <w:szCs w:val="24"/>
          <w:shd w:val="clear" w:color="auto" w:fill="FFFFFF"/>
        </w:rPr>
        <w:t xml:space="preserve">muy utilizado para integrar las TIC en </w:t>
      </w:r>
      <w:r w:rsidR="00D85F2B" w:rsidRPr="00DB28FB">
        <w:rPr>
          <w:rFonts w:ascii="Arial" w:hAnsi="Arial" w:cs="Arial"/>
          <w:color w:val="0D0D0D" w:themeColor="text1" w:themeTint="F2"/>
          <w:sz w:val="24"/>
          <w:szCs w:val="24"/>
          <w:shd w:val="clear" w:color="auto" w:fill="FFFFFF"/>
        </w:rPr>
        <w:lastRenderedPageBreak/>
        <w:t xml:space="preserve">el currículo, especialmente en Matemáticas, Física y Química. Estas proveen representaciones interactivas de la realidad que permiten descubrir mediante la manipulación cómo funciona un fenómeno, qué lo afecta y cómo este influye en otros fenómenos; además, de el o los efectos que tienen sobre </w:t>
      </w:r>
      <w:proofErr w:type="spellStart"/>
      <w:r w:rsidR="00D85F2B" w:rsidRPr="00DB28FB">
        <w:rPr>
          <w:rFonts w:ascii="Arial" w:hAnsi="Arial" w:cs="Arial"/>
          <w:color w:val="0D0D0D" w:themeColor="text1" w:themeTint="F2"/>
          <w:sz w:val="24"/>
          <w:szCs w:val="24"/>
          <w:shd w:val="clear" w:color="auto" w:fill="FFFFFF"/>
        </w:rPr>
        <w:t>el</w:t>
      </w:r>
      <w:proofErr w:type="spellEnd"/>
      <w:r w:rsidR="00D85F2B" w:rsidRPr="00DB28FB">
        <w:rPr>
          <w:rFonts w:ascii="Arial" w:hAnsi="Arial" w:cs="Arial"/>
          <w:color w:val="0D0D0D" w:themeColor="text1" w:themeTint="F2"/>
          <w:sz w:val="24"/>
          <w:szCs w:val="24"/>
          <w:shd w:val="clear" w:color="auto" w:fill="FFFFFF"/>
        </w:rPr>
        <w:t xml:space="preserve"> los cambios que se realicen en una o más de sus variables</w:t>
      </w:r>
      <w:r w:rsidR="00D85F2B" w:rsidRPr="00DB28FB">
        <w:rPr>
          <w:rFonts w:ascii="Arial" w:hAnsi="Arial" w:cs="Arial"/>
          <w:color w:val="333333"/>
          <w:sz w:val="24"/>
          <w:szCs w:val="24"/>
          <w:shd w:val="clear" w:color="auto" w:fill="FFFFFF"/>
        </w:rPr>
        <w:t>.</w:t>
      </w:r>
      <w:r w:rsidR="00D85F2B" w:rsidRPr="00DB28FB">
        <w:rPr>
          <w:rFonts w:ascii="Arial" w:hAnsi="Arial" w:cs="Arial"/>
          <w:color w:val="333333"/>
          <w:sz w:val="24"/>
          <w:szCs w:val="24"/>
        </w:rPr>
        <w:br/>
      </w:r>
      <w:r w:rsidR="00D85F2B" w:rsidRPr="00DB28FB">
        <w:rPr>
          <w:rFonts w:ascii="Arial" w:hAnsi="Arial" w:cs="Arial"/>
          <w:color w:val="333333"/>
          <w:sz w:val="24"/>
          <w:szCs w:val="24"/>
        </w:rPr>
        <w:br/>
      </w:r>
      <w:r w:rsidR="00C1278A" w:rsidRPr="00DB28FB">
        <w:rPr>
          <w:rFonts w:ascii="Arial" w:hAnsi="Arial" w:cs="Arial"/>
          <w:color w:val="0D0D0D" w:themeColor="text1" w:themeTint="F2"/>
          <w:sz w:val="24"/>
          <w:szCs w:val="24"/>
          <w:shd w:val="clear" w:color="auto" w:fill="FFFFFF"/>
        </w:rPr>
        <w:t xml:space="preserve"> </w:t>
      </w:r>
      <w:r w:rsidR="00D85F2B" w:rsidRPr="00DB28FB">
        <w:rPr>
          <w:rFonts w:ascii="Arial" w:hAnsi="Arial" w:cs="Arial"/>
          <w:color w:val="0D0D0D" w:themeColor="text1" w:themeTint="F2"/>
          <w:sz w:val="24"/>
          <w:szCs w:val="24"/>
          <w:shd w:val="clear" w:color="auto" w:fill="FFFFFF"/>
        </w:rPr>
        <w:t>El diseño de moléculas es uno de los pilares de la industria farmacéutica y los profesionales de esta disciplina de la ciencia se apoyan para real</w:t>
      </w:r>
      <w:r w:rsidR="00C1278A" w:rsidRPr="00DB28FB">
        <w:rPr>
          <w:rFonts w:ascii="Arial" w:hAnsi="Arial" w:cs="Arial"/>
          <w:color w:val="0D0D0D" w:themeColor="text1" w:themeTint="F2"/>
          <w:sz w:val="24"/>
          <w:szCs w:val="24"/>
          <w:shd w:val="clear" w:color="auto" w:fill="FFFFFF"/>
        </w:rPr>
        <w:t xml:space="preserve">izar su trabajo en los sistemas </w:t>
      </w:r>
      <w:r w:rsidR="00D85F2B" w:rsidRPr="00DB28FB">
        <w:rPr>
          <w:rFonts w:ascii="Arial" w:hAnsi="Arial" w:cs="Arial"/>
          <w:color w:val="0D0D0D" w:themeColor="text1" w:themeTint="F2"/>
          <w:sz w:val="24"/>
          <w:szCs w:val="24"/>
          <w:shd w:val="clear" w:color="auto" w:fill="FFFFFF"/>
        </w:rPr>
        <w:t>e</w:t>
      </w:r>
      <w:r w:rsidR="00D85F2B" w:rsidRPr="00DB28FB">
        <w:rPr>
          <w:rStyle w:val="apple-converted-space"/>
          <w:rFonts w:ascii="Arial" w:hAnsi="Arial" w:cs="Arial"/>
          <w:color w:val="0D0D0D" w:themeColor="text1" w:themeTint="F2"/>
          <w:sz w:val="24"/>
          <w:szCs w:val="24"/>
          <w:shd w:val="clear" w:color="auto" w:fill="FFFFFF"/>
        </w:rPr>
        <w:t> </w:t>
      </w:r>
      <w:hyperlink r:id="rId25" w:tgtFrame="_blank" w:history="1">
        <w:r w:rsidR="00D85F2B" w:rsidRPr="00DB28FB">
          <w:rPr>
            <w:rStyle w:val="Hipervnculo"/>
            <w:rFonts w:ascii="Arial" w:hAnsi="Arial" w:cs="Arial"/>
            <w:color w:val="0D0D0D" w:themeColor="text1" w:themeTint="F2"/>
            <w:sz w:val="24"/>
            <w:szCs w:val="24"/>
            <w:u w:val="none"/>
            <w:bdr w:val="none" w:sz="0" w:space="0" w:color="auto" w:frame="1"/>
            <w:shd w:val="clear" w:color="auto" w:fill="FFFFFF"/>
          </w:rPr>
          <w:t>visualización de moléculas</w:t>
        </w:r>
      </w:hyperlink>
      <w:r w:rsidR="00D85F2B" w:rsidRPr="00DB28FB">
        <w:rPr>
          <w:rFonts w:ascii="Arial" w:hAnsi="Arial" w:cs="Arial"/>
          <w:color w:val="0D0D0D" w:themeColor="text1" w:themeTint="F2"/>
          <w:sz w:val="24"/>
          <w:szCs w:val="24"/>
          <w:shd w:val="clear" w:color="auto" w:fill="FFFFFF"/>
        </w:rPr>
        <w:t>, muchos de los cuales se pueden descargar gratuitamente de Internet.</w:t>
      </w:r>
      <w:r w:rsidR="00C1278A" w:rsidRPr="00DB28FB">
        <w:rPr>
          <w:rFonts w:ascii="Arial" w:hAnsi="Arial" w:cs="Arial"/>
          <w:color w:val="0D0D0D" w:themeColor="text1" w:themeTint="F2"/>
          <w:sz w:val="24"/>
          <w:szCs w:val="24"/>
          <w:shd w:val="clear" w:color="auto" w:fill="FFFFFF"/>
        </w:rPr>
        <w:t xml:space="preserve"> </w:t>
      </w:r>
      <w:r w:rsidR="00372420" w:rsidRPr="00DB28FB">
        <w:rPr>
          <w:rStyle w:val="apple-converted-space"/>
          <w:rFonts w:ascii="Arial" w:hAnsi="Arial" w:cs="Arial"/>
          <w:color w:val="0D0D0D" w:themeColor="text1" w:themeTint="F2"/>
          <w:sz w:val="24"/>
          <w:szCs w:val="24"/>
          <w:shd w:val="clear" w:color="auto" w:fill="FFFFFF"/>
        </w:rPr>
        <w:t>Algunos</w:t>
      </w:r>
      <w:r w:rsidR="00C1278A" w:rsidRPr="00DB28FB">
        <w:rPr>
          <w:rStyle w:val="apple-converted-space"/>
          <w:rFonts w:ascii="Arial" w:hAnsi="Arial" w:cs="Arial"/>
          <w:color w:val="0D0D0D" w:themeColor="text1" w:themeTint="F2"/>
          <w:sz w:val="24"/>
          <w:szCs w:val="24"/>
          <w:shd w:val="clear" w:color="auto" w:fill="FFFFFF"/>
        </w:rPr>
        <w:t xml:space="preserve"> recursos</w:t>
      </w:r>
      <w:r w:rsidR="00D85F2B" w:rsidRPr="00DB28FB">
        <w:rPr>
          <w:rFonts w:ascii="Arial" w:hAnsi="Arial" w:cs="Arial"/>
          <w:color w:val="0D0D0D" w:themeColor="text1" w:themeTint="F2"/>
          <w:sz w:val="24"/>
          <w:szCs w:val="24"/>
          <w:shd w:val="clear" w:color="auto" w:fill="FFFFFF"/>
        </w:rPr>
        <w:t xml:space="preserve"> para que los docentes los utilicen en la creación de ambientes de aprendizaje enriquecidos (visualizadores, laboratorios virtuales y otros recursos de Internet). </w:t>
      </w:r>
      <w:r w:rsidR="00C1278A" w:rsidRPr="00DB28FB">
        <w:rPr>
          <w:rFonts w:ascii="Arial" w:hAnsi="Arial" w:cs="Arial"/>
          <w:color w:val="0D0D0D" w:themeColor="text1" w:themeTint="F2"/>
          <w:sz w:val="24"/>
          <w:szCs w:val="24"/>
          <w:shd w:val="clear" w:color="auto" w:fill="FFFFFF"/>
        </w:rPr>
        <w:t xml:space="preserve"> </w:t>
      </w:r>
      <w:r w:rsidR="00D85F2B" w:rsidRPr="00DB28FB">
        <w:rPr>
          <w:rFonts w:ascii="Arial" w:hAnsi="Arial" w:cs="Arial"/>
          <w:color w:val="0D0D0D" w:themeColor="text1" w:themeTint="F2"/>
          <w:sz w:val="24"/>
          <w:szCs w:val="24"/>
          <w:shd w:val="clear" w:color="auto" w:fill="FFFFFF"/>
        </w:rPr>
        <w:t xml:space="preserve"> </w:t>
      </w:r>
      <w:r w:rsidR="00CA4D29" w:rsidRPr="00DB28FB">
        <w:rPr>
          <w:rFonts w:ascii="Arial" w:hAnsi="Arial" w:cs="Arial"/>
          <w:color w:val="0D0D0D" w:themeColor="text1" w:themeTint="F2"/>
          <w:sz w:val="24"/>
          <w:szCs w:val="24"/>
          <w:shd w:val="clear" w:color="auto" w:fill="FFFFFF"/>
        </w:rPr>
        <w:t>Ayudan</w:t>
      </w:r>
      <w:r w:rsidR="00D85F2B" w:rsidRPr="00DB28FB">
        <w:rPr>
          <w:rFonts w:ascii="Arial" w:hAnsi="Arial" w:cs="Arial"/>
          <w:color w:val="0D0D0D" w:themeColor="text1" w:themeTint="F2"/>
          <w:sz w:val="24"/>
          <w:szCs w:val="24"/>
          <w:shd w:val="clear" w:color="auto" w:fill="FFFFFF"/>
        </w:rPr>
        <w:t xml:space="preserve"> </w:t>
      </w:r>
      <w:r w:rsidRPr="00DB28FB">
        <w:rPr>
          <w:rFonts w:ascii="Arial" w:hAnsi="Arial" w:cs="Arial"/>
          <w:color w:val="0D0D0D" w:themeColor="text1" w:themeTint="F2"/>
          <w:sz w:val="24"/>
          <w:szCs w:val="24"/>
          <w:shd w:val="clear" w:color="auto" w:fill="FFFFFF"/>
        </w:rPr>
        <w:t xml:space="preserve">a visualizar las moléculas en </w:t>
      </w:r>
      <w:r w:rsidR="00D85F2B" w:rsidRPr="00DB28FB">
        <w:rPr>
          <w:rFonts w:ascii="Arial" w:hAnsi="Arial" w:cs="Arial"/>
          <w:color w:val="0D0D0D" w:themeColor="text1" w:themeTint="F2"/>
          <w:sz w:val="24"/>
          <w:szCs w:val="24"/>
          <w:shd w:val="clear" w:color="auto" w:fill="FFFFFF"/>
        </w:rPr>
        <w:t xml:space="preserve"> forma interactiva, práctica y divertida</w:t>
      </w:r>
      <w:r w:rsidR="00D85F2B" w:rsidRPr="00DB28FB">
        <w:rPr>
          <w:rFonts w:ascii="Arial" w:hAnsi="Arial" w:cs="Arial"/>
          <w:color w:val="333333"/>
          <w:sz w:val="24"/>
          <w:szCs w:val="24"/>
          <w:shd w:val="clear" w:color="auto" w:fill="FFFFFF"/>
        </w:rPr>
        <w:t>.</w:t>
      </w:r>
      <w:r w:rsidR="00C1278A" w:rsidRPr="00DB28FB">
        <w:rPr>
          <w:rFonts w:ascii="Arial" w:hAnsi="Arial" w:cs="Arial"/>
          <w:color w:val="333333"/>
          <w:sz w:val="24"/>
          <w:szCs w:val="24"/>
          <w:shd w:val="clear" w:color="auto" w:fill="FFFFFF"/>
        </w:rPr>
        <w:t xml:space="preserve"> </w:t>
      </w:r>
      <w:r w:rsidR="00D85F2B" w:rsidRPr="00DB28FB">
        <w:rPr>
          <w:rFonts w:ascii="Arial" w:hAnsi="Arial" w:cs="Arial"/>
          <w:color w:val="333333"/>
          <w:sz w:val="24"/>
          <w:szCs w:val="24"/>
        </w:rPr>
        <w:br/>
      </w:r>
      <w:r w:rsidR="00D85F2B" w:rsidRPr="00DB28FB">
        <w:rPr>
          <w:rFonts w:ascii="Arial" w:hAnsi="Arial" w:cs="Arial"/>
          <w:color w:val="333333"/>
          <w:sz w:val="24"/>
          <w:szCs w:val="24"/>
        </w:rPr>
        <w:br/>
      </w:r>
      <w:r w:rsidR="00D85F2B" w:rsidRPr="00DB28FB">
        <w:rPr>
          <w:rFonts w:ascii="Arial" w:hAnsi="Arial" w:cs="Arial"/>
          <w:color w:val="333333"/>
          <w:sz w:val="24"/>
          <w:szCs w:val="24"/>
          <w:shd w:val="clear" w:color="auto" w:fill="FFFFFF"/>
        </w:rPr>
        <w:t xml:space="preserve">Las herramientas tecnológicas agrupadas en las anteriores categorías, ofrecen la oportunidad de crear, en Ciencias Naturales, ambientes </w:t>
      </w:r>
      <w:r w:rsidR="00DB28FB" w:rsidRPr="00DB28FB">
        <w:rPr>
          <w:rFonts w:ascii="Arial" w:hAnsi="Arial" w:cs="Arial"/>
          <w:color w:val="333333"/>
          <w:sz w:val="24"/>
          <w:szCs w:val="24"/>
          <w:shd w:val="clear" w:color="auto" w:fill="FFFFFF"/>
        </w:rPr>
        <w:t xml:space="preserve">de aprendizaje enriquecidos </w:t>
      </w:r>
      <w:r w:rsidR="00D85F2B" w:rsidRPr="00DB28FB">
        <w:rPr>
          <w:rFonts w:ascii="Arial" w:hAnsi="Arial" w:cs="Arial"/>
          <w:color w:val="333333"/>
          <w:sz w:val="24"/>
          <w:szCs w:val="24"/>
          <w:shd w:val="clear" w:color="auto" w:fill="FFFFFF"/>
        </w:rPr>
        <w:t xml:space="preserve">para que, por una parte, los estudiantes adquieran el gusto por las ciencias, y por la otra, facilitar que los maestros atiendan en el mayor grado posible las recomendaciones de expertos sobre las mejores prácticas de lo que debe ser la enseñanza contemporánea de las Ciencias, esto es, el nuevo Alfabetismo Científico </w:t>
      </w:r>
      <w:r w:rsidR="00D85F2B" w:rsidRPr="00DB28FB">
        <w:rPr>
          <w:rFonts w:ascii="Arial" w:hAnsi="Arial" w:cs="Arial"/>
          <w:color w:val="333333"/>
          <w:sz w:val="24"/>
          <w:szCs w:val="24"/>
        </w:rPr>
        <w:br/>
      </w:r>
      <w:r w:rsidR="005654BC" w:rsidRPr="00DB28FB">
        <w:rPr>
          <w:rFonts w:ascii="Arial" w:eastAsia="Times New Roman" w:hAnsi="Arial" w:cs="Arial"/>
          <w:color w:val="333333"/>
          <w:sz w:val="24"/>
          <w:szCs w:val="24"/>
          <w:lang w:eastAsia="es-CO"/>
        </w:rPr>
        <w:t xml:space="preserve">Pero como se podrían utilizar Las TIC , los RAE y el software libre </w:t>
      </w:r>
      <w:r w:rsidR="000A1AB4" w:rsidRPr="00DB28FB">
        <w:rPr>
          <w:rFonts w:ascii="Arial" w:eastAsia="Times New Roman" w:hAnsi="Arial" w:cs="Arial"/>
          <w:color w:val="333333"/>
          <w:sz w:val="24"/>
          <w:szCs w:val="24"/>
          <w:lang w:eastAsia="es-CO"/>
        </w:rPr>
        <w:t xml:space="preserve"> para </w:t>
      </w:r>
      <w:r w:rsidR="005654BC" w:rsidRPr="00DB28FB">
        <w:rPr>
          <w:rFonts w:ascii="Arial" w:eastAsia="Times New Roman" w:hAnsi="Arial" w:cs="Arial"/>
          <w:color w:val="333333"/>
          <w:sz w:val="24"/>
          <w:szCs w:val="24"/>
          <w:lang w:eastAsia="es-CO"/>
        </w:rPr>
        <w:t xml:space="preserve"> desarrollo del pensamiento, las competencias </w:t>
      </w:r>
      <w:r w:rsidR="000A1AB4" w:rsidRPr="00DB28FB">
        <w:rPr>
          <w:rFonts w:ascii="Arial" w:eastAsia="Times New Roman" w:hAnsi="Arial" w:cs="Arial"/>
          <w:color w:val="333333"/>
          <w:sz w:val="24"/>
          <w:szCs w:val="24"/>
          <w:lang w:eastAsia="es-CO"/>
        </w:rPr>
        <w:t xml:space="preserve"> y formar estudiantes analíticos críticos y propositivos</w:t>
      </w:r>
      <w:r w:rsidR="00827EE7" w:rsidRPr="00DB28FB">
        <w:rPr>
          <w:rFonts w:ascii="Arial" w:eastAsia="Times New Roman" w:hAnsi="Arial" w:cs="Arial"/>
          <w:color w:val="333333"/>
          <w:sz w:val="24"/>
          <w:szCs w:val="24"/>
          <w:lang w:eastAsia="es-CO"/>
        </w:rPr>
        <w:t xml:space="preserve"> desde la enseñanza y el aprendizaje de las ciencias</w:t>
      </w:r>
      <w:r w:rsidR="006D21B1" w:rsidRPr="00DB28FB">
        <w:rPr>
          <w:rFonts w:ascii="Arial" w:eastAsia="Times New Roman" w:hAnsi="Arial" w:cs="Arial"/>
          <w:color w:val="333333"/>
          <w:sz w:val="24"/>
          <w:szCs w:val="24"/>
          <w:lang w:eastAsia="es-CO"/>
        </w:rPr>
        <w:t>?</w:t>
      </w:r>
      <w:r w:rsidR="000A1AB4" w:rsidRPr="00DB28FB">
        <w:rPr>
          <w:rFonts w:ascii="Arial" w:eastAsia="Times New Roman" w:hAnsi="Arial" w:cs="Arial"/>
          <w:color w:val="333333"/>
          <w:sz w:val="24"/>
          <w:szCs w:val="24"/>
          <w:lang w:eastAsia="es-CO"/>
        </w:rPr>
        <w:t xml:space="preserve"> Una de las primeras cuestiones a tener en cuenta, es la preparación  de los docentes software libre, el conocimiento de programas  gratuito y la implementación en el aula de clase. El docente debe tener una postura crítica frente al software comercial y entender como  la</w:t>
      </w:r>
      <w:r w:rsidR="00F03ABA" w:rsidRPr="00DB28FB">
        <w:rPr>
          <w:rFonts w:ascii="Arial" w:eastAsia="Times New Roman" w:hAnsi="Arial" w:cs="Arial"/>
          <w:color w:val="333333"/>
          <w:sz w:val="24"/>
          <w:szCs w:val="24"/>
          <w:lang w:eastAsia="es-CO"/>
        </w:rPr>
        <w:t>s empresas desarrolladoras de software</w:t>
      </w:r>
      <w:r w:rsidR="0083686C" w:rsidRPr="00DB28FB">
        <w:rPr>
          <w:rFonts w:ascii="Arial" w:eastAsia="Times New Roman" w:hAnsi="Arial" w:cs="Arial"/>
          <w:color w:val="333333"/>
          <w:sz w:val="24"/>
          <w:szCs w:val="24"/>
          <w:lang w:eastAsia="es-CO"/>
        </w:rPr>
        <w:t xml:space="preserve"> regalan copias gratuitas de sus programas a los colegios aparentemente en un gesto altruista  pero esto es  con el fin de aprovecharse e imponer una dependencia a  la comunidad educativa  y a la sociedad ya que todos los procedimientos escolares giran en torno a sus programas y productos privados por los cuales a la postre se debe pagar.  Y es más </w:t>
      </w:r>
      <w:r w:rsidR="0083686C" w:rsidRPr="00DB28FB">
        <w:rPr>
          <w:rFonts w:ascii="Arial" w:eastAsia="Times New Roman" w:hAnsi="Arial" w:cs="Arial"/>
          <w:color w:val="333333"/>
          <w:sz w:val="24"/>
          <w:szCs w:val="24"/>
          <w:lang w:eastAsia="es-CO"/>
        </w:rPr>
        <w:lastRenderedPageBreak/>
        <w:t xml:space="preserve">los estudiantes se van formando con los productos de la empresa privada </w:t>
      </w:r>
      <w:r w:rsidR="00A47598" w:rsidRPr="00DB28FB">
        <w:rPr>
          <w:rFonts w:ascii="Arial" w:eastAsia="Times New Roman" w:hAnsi="Arial" w:cs="Arial"/>
          <w:color w:val="333333"/>
          <w:sz w:val="24"/>
          <w:szCs w:val="24"/>
          <w:lang w:eastAsia="es-CO"/>
        </w:rPr>
        <w:t xml:space="preserve">que han sido copias gratuitas </w:t>
      </w:r>
      <w:r w:rsidR="0083686C" w:rsidRPr="00DB28FB">
        <w:rPr>
          <w:rFonts w:ascii="Arial" w:eastAsia="Times New Roman" w:hAnsi="Arial" w:cs="Arial"/>
          <w:color w:val="333333"/>
          <w:sz w:val="24"/>
          <w:szCs w:val="24"/>
          <w:lang w:eastAsia="es-CO"/>
        </w:rPr>
        <w:t>que deberán ser usados en el futuro. Esto ocurre con la secretaria de educación de Bogotá donde Microsoft, dona los programas para la administración y los colegios y que en el futuro deberán ser pagados. Los colegios no deben gastar sus dineros pagando software privado</w:t>
      </w:r>
      <w:r w:rsidR="00827EE7" w:rsidRPr="00DB28FB">
        <w:rPr>
          <w:rFonts w:ascii="Arial" w:eastAsia="Times New Roman" w:hAnsi="Arial" w:cs="Arial"/>
          <w:color w:val="333333"/>
          <w:sz w:val="24"/>
          <w:szCs w:val="24"/>
          <w:lang w:eastAsia="es-CO"/>
        </w:rPr>
        <w:t>.</w:t>
      </w:r>
      <w:r w:rsidR="00DB28FB" w:rsidRPr="00DB28FB">
        <w:rPr>
          <w:rFonts w:ascii="Arial" w:eastAsia="Times New Roman" w:hAnsi="Arial" w:cs="Arial"/>
          <w:color w:val="333333"/>
          <w:sz w:val="24"/>
          <w:szCs w:val="24"/>
          <w:lang w:eastAsia="es-CO"/>
        </w:rPr>
        <w:t xml:space="preserve"> El software libre brinda ahorro económico para los colegios y brinda a los profesores y estudiantes la libertad de copiar y redistribuir el software ya que puede hacer copias para los computadores que se tenga. Los colegio</w:t>
      </w:r>
      <w:r w:rsidR="00CA4D29">
        <w:rPr>
          <w:rFonts w:ascii="Arial" w:eastAsia="Times New Roman" w:hAnsi="Arial" w:cs="Arial"/>
          <w:color w:val="333333"/>
          <w:sz w:val="24"/>
          <w:szCs w:val="24"/>
          <w:lang w:eastAsia="es-CO"/>
        </w:rPr>
        <w:t>s</w:t>
      </w:r>
      <w:r w:rsidR="00DB28FB" w:rsidRPr="00DB28FB">
        <w:rPr>
          <w:rFonts w:ascii="Arial" w:eastAsia="Times New Roman" w:hAnsi="Arial" w:cs="Arial"/>
          <w:color w:val="333333"/>
          <w:sz w:val="24"/>
          <w:szCs w:val="24"/>
          <w:lang w:eastAsia="es-CO"/>
        </w:rPr>
        <w:t xml:space="preserve"> </w:t>
      </w:r>
      <w:r w:rsidR="00CA4D29" w:rsidRPr="00DB28FB">
        <w:rPr>
          <w:rFonts w:ascii="Arial" w:eastAsia="Times New Roman" w:hAnsi="Arial" w:cs="Arial"/>
          <w:color w:val="333333"/>
          <w:sz w:val="24"/>
          <w:szCs w:val="24"/>
          <w:lang w:eastAsia="es-CO"/>
        </w:rPr>
        <w:t>tienen</w:t>
      </w:r>
      <w:r w:rsidR="00DB28FB" w:rsidRPr="00DB28FB">
        <w:rPr>
          <w:rFonts w:ascii="Arial" w:eastAsia="Times New Roman" w:hAnsi="Arial" w:cs="Arial"/>
          <w:color w:val="333333"/>
          <w:sz w:val="24"/>
          <w:szCs w:val="24"/>
          <w:lang w:eastAsia="es-CO"/>
        </w:rPr>
        <w:t xml:space="preserve"> la misión social de formas a personas  como ciudadanos de una sociedad igualitaria, independiente, solidaria y libre. Los estudiantes usan </w:t>
      </w:r>
      <w:r w:rsidR="00CA4D29" w:rsidRPr="00DB28FB">
        <w:rPr>
          <w:rFonts w:ascii="Arial" w:eastAsia="Times New Roman" w:hAnsi="Arial" w:cs="Arial"/>
          <w:color w:val="333333"/>
          <w:sz w:val="24"/>
          <w:szCs w:val="24"/>
          <w:lang w:eastAsia="es-CO"/>
        </w:rPr>
        <w:t>soft</w:t>
      </w:r>
      <w:r w:rsidR="00CA4D29">
        <w:rPr>
          <w:rFonts w:ascii="Arial" w:eastAsia="Times New Roman" w:hAnsi="Arial" w:cs="Arial"/>
          <w:color w:val="333333"/>
          <w:sz w:val="24"/>
          <w:szCs w:val="24"/>
          <w:lang w:eastAsia="es-CO"/>
        </w:rPr>
        <w:t>w</w:t>
      </w:r>
      <w:r w:rsidR="00CA4D29" w:rsidRPr="00DB28FB">
        <w:rPr>
          <w:rFonts w:ascii="Arial" w:eastAsia="Times New Roman" w:hAnsi="Arial" w:cs="Arial"/>
          <w:color w:val="333333"/>
          <w:sz w:val="24"/>
          <w:szCs w:val="24"/>
          <w:lang w:eastAsia="es-CO"/>
        </w:rPr>
        <w:t>are</w:t>
      </w:r>
      <w:r w:rsidR="00DB28FB" w:rsidRPr="00DB28FB">
        <w:rPr>
          <w:rFonts w:ascii="Arial" w:eastAsia="Times New Roman" w:hAnsi="Arial" w:cs="Arial"/>
          <w:color w:val="333333"/>
          <w:sz w:val="24"/>
          <w:szCs w:val="24"/>
          <w:lang w:eastAsia="es-CO"/>
        </w:rPr>
        <w:t xml:space="preserve"> libre en la educación  primaria y básica  en el futuro cua</w:t>
      </w:r>
      <w:r w:rsidR="00CA4D29">
        <w:rPr>
          <w:rFonts w:ascii="Arial" w:eastAsia="Times New Roman" w:hAnsi="Arial" w:cs="Arial"/>
          <w:color w:val="333333"/>
          <w:sz w:val="24"/>
          <w:szCs w:val="24"/>
          <w:lang w:eastAsia="es-CO"/>
        </w:rPr>
        <w:t>ndo estén en la universidad o en</w:t>
      </w:r>
      <w:r w:rsidR="00DB28FB" w:rsidRPr="00DB28FB">
        <w:rPr>
          <w:rFonts w:ascii="Arial" w:eastAsia="Times New Roman" w:hAnsi="Arial" w:cs="Arial"/>
          <w:color w:val="333333"/>
          <w:sz w:val="24"/>
          <w:szCs w:val="24"/>
          <w:lang w:eastAsia="es-CO"/>
        </w:rPr>
        <w:t xml:space="preserve"> vida laboral. Reconocerán las ventajas del software libre y lo implementaran para las futuras generaciones.</w:t>
      </w:r>
    </w:p>
    <w:p w:rsidR="000E02B6" w:rsidRDefault="000E02B6" w:rsidP="00DB28FB">
      <w:pPr>
        <w:tabs>
          <w:tab w:val="left" w:pos="5818"/>
        </w:tabs>
        <w:spacing w:after="0" w:line="240" w:lineRule="auto"/>
        <w:jc w:val="both"/>
        <w:rPr>
          <w:rFonts w:ascii="Arial" w:eastAsia="Times New Roman" w:hAnsi="Arial" w:cs="Arial"/>
          <w:color w:val="333333"/>
          <w:sz w:val="24"/>
          <w:szCs w:val="24"/>
          <w:lang w:eastAsia="es-CO"/>
        </w:rPr>
      </w:pPr>
    </w:p>
    <w:p w:rsidR="006D21B1" w:rsidRPr="00DB28FB" w:rsidRDefault="000E02B6" w:rsidP="00DB28FB">
      <w:pPr>
        <w:tabs>
          <w:tab w:val="left" w:pos="5818"/>
        </w:tabs>
        <w:spacing w:after="0" w:line="240" w:lineRule="auto"/>
        <w:jc w:val="both"/>
        <w:rPr>
          <w:rFonts w:ascii="Arial" w:eastAsia="Times New Roman" w:hAnsi="Arial" w:cs="Arial"/>
          <w:color w:val="333333"/>
          <w:sz w:val="24"/>
          <w:szCs w:val="24"/>
          <w:lang w:eastAsia="es-CO"/>
        </w:rPr>
      </w:pPr>
      <w:r>
        <w:rPr>
          <w:rFonts w:ascii="Arial" w:eastAsia="Times New Roman" w:hAnsi="Arial" w:cs="Arial"/>
          <w:color w:val="333333"/>
          <w:sz w:val="24"/>
          <w:szCs w:val="24"/>
          <w:lang w:eastAsia="es-CO"/>
        </w:rPr>
        <w:t xml:space="preserve">Bibliografía </w:t>
      </w:r>
      <w:r w:rsidR="006D21B1" w:rsidRPr="00DB28FB">
        <w:rPr>
          <w:rFonts w:ascii="Arial" w:eastAsia="Times New Roman" w:hAnsi="Arial" w:cs="Arial"/>
          <w:color w:val="333333"/>
          <w:sz w:val="24"/>
          <w:szCs w:val="24"/>
          <w:lang w:eastAsia="es-CO"/>
        </w:rPr>
        <w:tab/>
      </w:r>
    </w:p>
    <w:p w:rsidR="00827EE7" w:rsidRPr="00DB28FB" w:rsidRDefault="00827EE7" w:rsidP="00DB28FB">
      <w:pPr>
        <w:spacing w:after="0" w:line="240" w:lineRule="auto"/>
        <w:jc w:val="both"/>
        <w:rPr>
          <w:rFonts w:ascii="Arial" w:eastAsia="Times New Roman" w:hAnsi="Arial" w:cs="Arial"/>
          <w:color w:val="333333"/>
          <w:sz w:val="24"/>
          <w:szCs w:val="24"/>
          <w:lang w:eastAsia="es-CO"/>
        </w:rPr>
      </w:pPr>
    </w:p>
    <w:p w:rsidR="00147E86" w:rsidRDefault="00147E86" w:rsidP="00147E86">
      <w:pPr>
        <w:pStyle w:val="NormalWeb"/>
        <w:shd w:val="clear" w:color="auto" w:fill="FFFFFF"/>
        <w:spacing w:before="120" w:beforeAutospacing="0" w:after="120" w:afterAutospacing="0"/>
        <w:jc w:val="both"/>
        <w:rPr>
          <w:rFonts w:ascii="Arial" w:hAnsi="Arial" w:cs="Arial"/>
          <w:bCs/>
          <w:color w:val="333333"/>
        </w:rPr>
      </w:pPr>
      <w:r>
        <w:rPr>
          <w:rFonts w:ascii="Arial" w:hAnsi="Arial" w:cs="Arial"/>
          <w:color w:val="252525"/>
        </w:rPr>
        <w:t xml:space="preserve"> </w:t>
      </w:r>
      <w:r w:rsidR="009C21CE" w:rsidRPr="000E02B6">
        <w:rPr>
          <w:rFonts w:ascii="Arial" w:hAnsi="Arial" w:cs="Arial"/>
          <w:bCs/>
          <w:color w:val="333333"/>
        </w:rPr>
        <w:t xml:space="preserve"> </w:t>
      </w:r>
      <w:r>
        <w:rPr>
          <w:rFonts w:ascii="Arial" w:hAnsi="Arial" w:cs="Arial"/>
          <w:bCs/>
          <w:color w:val="333333"/>
        </w:rPr>
        <w:t xml:space="preserve"> </w:t>
      </w:r>
    </w:p>
    <w:p w:rsidR="00147E86" w:rsidRDefault="00147E86" w:rsidP="00147E86">
      <w:pPr>
        <w:spacing w:line="240" w:lineRule="auto"/>
        <w:jc w:val="both"/>
        <w:rPr>
          <w:rFonts w:ascii="Arial" w:hAnsi="Arial" w:cs="Arial"/>
          <w:sz w:val="24"/>
          <w:szCs w:val="24"/>
        </w:rPr>
      </w:pPr>
      <w:r>
        <w:rPr>
          <w:rFonts w:ascii="Arial" w:hAnsi="Arial" w:cs="Arial"/>
          <w:sz w:val="24"/>
          <w:szCs w:val="24"/>
        </w:rPr>
        <w:t xml:space="preserve"> </w:t>
      </w:r>
    </w:p>
    <w:p w:rsidR="00147E86" w:rsidRDefault="00147E86" w:rsidP="00147E86">
      <w:pPr>
        <w:pStyle w:val="Bibliografa"/>
        <w:ind w:left="720" w:hanging="720"/>
        <w:rPr>
          <w:noProof/>
        </w:rPr>
      </w:pPr>
      <w:r>
        <w:rPr>
          <w:rFonts w:ascii="Arial" w:hAnsi="Arial" w:cs="Arial"/>
          <w:sz w:val="24"/>
          <w:szCs w:val="24"/>
        </w:rPr>
        <w:fldChar w:fldCharType="begin"/>
      </w:r>
      <w:r>
        <w:rPr>
          <w:rFonts w:ascii="Arial" w:hAnsi="Arial" w:cs="Arial"/>
          <w:sz w:val="24"/>
          <w:szCs w:val="24"/>
        </w:rPr>
        <w:instrText xml:space="preserve"> BIBLIOGRAPHY  \l 9226 </w:instrText>
      </w:r>
      <w:r>
        <w:rPr>
          <w:rFonts w:ascii="Arial" w:hAnsi="Arial" w:cs="Arial"/>
          <w:sz w:val="24"/>
          <w:szCs w:val="24"/>
        </w:rPr>
        <w:fldChar w:fldCharType="separate"/>
      </w:r>
      <w:r>
        <w:rPr>
          <w:i/>
          <w:iCs/>
          <w:noProof/>
        </w:rPr>
        <w:t>http://es.wikipedia.org/wiki/Software_libre</w:t>
      </w:r>
      <w:r>
        <w:rPr>
          <w:noProof/>
        </w:rPr>
        <w:t>. (22 de Mayo de 2014). Obtenido de http://es.wikipedia.org/wiki/Software_libre: http://es.wikipedia.org/wiki/Software_libre</w:t>
      </w:r>
    </w:p>
    <w:p w:rsidR="00147E86" w:rsidRDefault="00147E86" w:rsidP="00147E86">
      <w:pPr>
        <w:pStyle w:val="Bibliografa"/>
        <w:ind w:left="720" w:hanging="720"/>
        <w:rPr>
          <w:noProof/>
        </w:rPr>
      </w:pPr>
      <w:r>
        <w:rPr>
          <w:noProof/>
        </w:rPr>
        <w:t xml:space="preserve">j., A. (2010). </w:t>
      </w:r>
      <w:r>
        <w:rPr>
          <w:i/>
          <w:iCs/>
          <w:noProof/>
        </w:rPr>
        <w:t>Software libre en Educacion.</w:t>
      </w:r>
      <w:r>
        <w:rPr>
          <w:noProof/>
        </w:rPr>
        <w:t xml:space="preserve"> España: Castello España.</w:t>
      </w:r>
    </w:p>
    <w:p w:rsidR="00147E86" w:rsidRDefault="00147E86" w:rsidP="00147E86">
      <w:pPr>
        <w:pStyle w:val="Bibliografa"/>
        <w:ind w:left="720" w:hanging="720"/>
        <w:rPr>
          <w:noProof/>
        </w:rPr>
      </w:pPr>
      <w:r>
        <w:rPr>
          <w:noProof/>
        </w:rPr>
        <w:t xml:space="preserve">Jimenez J, V. K. (2010). </w:t>
      </w:r>
      <w:r>
        <w:rPr>
          <w:i/>
          <w:iCs/>
          <w:noProof/>
        </w:rPr>
        <w:t>Sofeare Libre en Educacion .</w:t>
      </w:r>
      <w:r>
        <w:rPr>
          <w:noProof/>
        </w:rPr>
        <w:t xml:space="preserve"> Bogoa: EDUKA SA .</w:t>
      </w:r>
    </w:p>
    <w:p w:rsidR="00147E86" w:rsidRDefault="00147E86" w:rsidP="00147E86">
      <w:pPr>
        <w:pStyle w:val="Bibliografa"/>
        <w:ind w:left="720" w:hanging="720"/>
        <w:rPr>
          <w:noProof/>
        </w:rPr>
      </w:pPr>
      <w:r>
        <w:rPr>
          <w:noProof/>
        </w:rPr>
        <w:t xml:space="preserve">Lopez, G. (1 de Noviembre de 2007). </w:t>
      </w:r>
      <w:r>
        <w:rPr>
          <w:i/>
          <w:iCs/>
          <w:noProof/>
        </w:rPr>
        <w:t>Eduteka</w:t>
      </w:r>
      <w:r>
        <w:rPr>
          <w:noProof/>
        </w:rPr>
        <w:t>. Obtenido de Eduteka : www.eduteka.org</w:t>
      </w:r>
    </w:p>
    <w:p w:rsidR="00147E86" w:rsidRDefault="00147E86" w:rsidP="00147E86">
      <w:pPr>
        <w:pStyle w:val="Bibliografa"/>
        <w:ind w:left="720" w:hanging="720"/>
        <w:rPr>
          <w:noProof/>
        </w:rPr>
      </w:pPr>
      <w:r>
        <w:rPr>
          <w:noProof/>
        </w:rPr>
        <w:t xml:space="preserve">Mosquera C, Iafrancesco C, Cardenas M. (2004). </w:t>
      </w:r>
      <w:r>
        <w:rPr>
          <w:i/>
          <w:iCs/>
          <w:noProof/>
        </w:rPr>
        <w:t>Estandares Basicos en Competencias en Ciencias Naturales .</w:t>
      </w:r>
      <w:r>
        <w:rPr>
          <w:noProof/>
        </w:rPr>
        <w:t xml:space="preserve"> Bogotá DC.: Espantapajaros Taller.</w:t>
      </w:r>
    </w:p>
    <w:p w:rsidR="0003408F" w:rsidRPr="000E02B6" w:rsidRDefault="00147E86" w:rsidP="00147E86">
      <w:pPr>
        <w:spacing w:line="240" w:lineRule="auto"/>
        <w:jc w:val="both"/>
        <w:rPr>
          <w:rFonts w:ascii="Arial" w:hAnsi="Arial" w:cs="Arial"/>
          <w:sz w:val="24"/>
          <w:szCs w:val="24"/>
        </w:rPr>
      </w:pPr>
      <w:r>
        <w:rPr>
          <w:rFonts w:ascii="Arial" w:hAnsi="Arial" w:cs="Arial"/>
          <w:sz w:val="24"/>
          <w:szCs w:val="24"/>
        </w:rPr>
        <w:fldChar w:fldCharType="end"/>
      </w:r>
    </w:p>
    <w:sectPr w:rsidR="0003408F" w:rsidRPr="000E02B6" w:rsidSect="00575091">
      <w:pgSz w:w="12240" w:h="15840" w:code="1"/>
      <w:pgMar w:top="1418" w:right="1418"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0DB" w:rsidRDefault="008E40DB" w:rsidP="00A6488A">
      <w:pPr>
        <w:spacing w:after="0" w:line="240" w:lineRule="auto"/>
      </w:pPr>
      <w:r>
        <w:separator/>
      </w:r>
    </w:p>
  </w:endnote>
  <w:endnote w:type="continuationSeparator" w:id="0">
    <w:p w:rsidR="008E40DB" w:rsidRDefault="008E40DB" w:rsidP="00A64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0DB" w:rsidRDefault="008E40DB" w:rsidP="00A6488A">
      <w:pPr>
        <w:spacing w:after="0" w:line="240" w:lineRule="auto"/>
      </w:pPr>
      <w:r>
        <w:separator/>
      </w:r>
    </w:p>
  </w:footnote>
  <w:footnote w:type="continuationSeparator" w:id="0">
    <w:p w:rsidR="008E40DB" w:rsidRDefault="008E40DB" w:rsidP="00A648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C7392"/>
    <w:multiLevelType w:val="hybridMultilevel"/>
    <w:tmpl w:val="DA688210"/>
    <w:lvl w:ilvl="0" w:tplc="240A0001">
      <w:start w:val="1"/>
      <w:numFmt w:val="bullet"/>
      <w:lvlText w:val=""/>
      <w:lvlJc w:val="left"/>
      <w:pPr>
        <w:ind w:left="789" w:hanging="360"/>
      </w:pPr>
      <w:rPr>
        <w:rFonts w:ascii="Symbol" w:hAnsi="Symbol" w:hint="default"/>
      </w:rPr>
    </w:lvl>
    <w:lvl w:ilvl="1" w:tplc="240A0003" w:tentative="1">
      <w:start w:val="1"/>
      <w:numFmt w:val="bullet"/>
      <w:lvlText w:val="o"/>
      <w:lvlJc w:val="left"/>
      <w:pPr>
        <w:ind w:left="1509" w:hanging="360"/>
      </w:pPr>
      <w:rPr>
        <w:rFonts w:ascii="Courier New" w:hAnsi="Courier New" w:cs="Courier New" w:hint="default"/>
      </w:rPr>
    </w:lvl>
    <w:lvl w:ilvl="2" w:tplc="240A0005" w:tentative="1">
      <w:start w:val="1"/>
      <w:numFmt w:val="bullet"/>
      <w:lvlText w:val=""/>
      <w:lvlJc w:val="left"/>
      <w:pPr>
        <w:ind w:left="2229" w:hanging="360"/>
      </w:pPr>
      <w:rPr>
        <w:rFonts w:ascii="Wingdings" w:hAnsi="Wingdings" w:hint="default"/>
      </w:rPr>
    </w:lvl>
    <w:lvl w:ilvl="3" w:tplc="240A0001" w:tentative="1">
      <w:start w:val="1"/>
      <w:numFmt w:val="bullet"/>
      <w:lvlText w:val=""/>
      <w:lvlJc w:val="left"/>
      <w:pPr>
        <w:ind w:left="2949" w:hanging="360"/>
      </w:pPr>
      <w:rPr>
        <w:rFonts w:ascii="Symbol" w:hAnsi="Symbol" w:hint="default"/>
      </w:rPr>
    </w:lvl>
    <w:lvl w:ilvl="4" w:tplc="240A0003" w:tentative="1">
      <w:start w:val="1"/>
      <w:numFmt w:val="bullet"/>
      <w:lvlText w:val="o"/>
      <w:lvlJc w:val="left"/>
      <w:pPr>
        <w:ind w:left="3669" w:hanging="360"/>
      </w:pPr>
      <w:rPr>
        <w:rFonts w:ascii="Courier New" w:hAnsi="Courier New" w:cs="Courier New" w:hint="default"/>
      </w:rPr>
    </w:lvl>
    <w:lvl w:ilvl="5" w:tplc="240A0005" w:tentative="1">
      <w:start w:val="1"/>
      <w:numFmt w:val="bullet"/>
      <w:lvlText w:val=""/>
      <w:lvlJc w:val="left"/>
      <w:pPr>
        <w:ind w:left="4389" w:hanging="360"/>
      </w:pPr>
      <w:rPr>
        <w:rFonts w:ascii="Wingdings" w:hAnsi="Wingdings" w:hint="default"/>
      </w:rPr>
    </w:lvl>
    <w:lvl w:ilvl="6" w:tplc="240A0001" w:tentative="1">
      <w:start w:val="1"/>
      <w:numFmt w:val="bullet"/>
      <w:lvlText w:val=""/>
      <w:lvlJc w:val="left"/>
      <w:pPr>
        <w:ind w:left="5109" w:hanging="360"/>
      </w:pPr>
      <w:rPr>
        <w:rFonts w:ascii="Symbol" w:hAnsi="Symbol" w:hint="default"/>
      </w:rPr>
    </w:lvl>
    <w:lvl w:ilvl="7" w:tplc="240A0003" w:tentative="1">
      <w:start w:val="1"/>
      <w:numFmt w:val="bullet"/>
      <w:lvlText w:val="o"/>
      <w:lvlJc w:val="left"/>
      <w:pPr>
        <w:ind w:left="5829" w:hanging="360"/>
      </w:pPr>
      <w:rPr>
        <w:rFonts w:ascii="Courier New" w:hAnsi="Courier New" w:cs="Courier New" w:hint="default"/>
      </w:rPr>
    </w:lvl>
    <w:lvl w:ilvl="8" w:tplc="240A0005" w:tentative="1">
      <w:start w:val="1"/>
      <w:numFmt w:val="bullet"/>
      <w:lvlText w:val=""/>
      <w:lvlJc w:val="left"/>
      <w:pPr>
        <w:ind w:left="6549" w:hanging="360"/>
      </w:pPr>
      <w:rPr>
        <w:rFonts w:ascii="Wingdings" w:hAnsi="Wingdings" w:hint="default"/>
      </w:rPr>
    </w:lvl>
  </w:abstractNum>
  <w:abstractNum w:abstractNumId="1">
    <w:nsid w:val="40890A47"/>
    <w:multiLevelType w:val="multilevel"/>
    <w:tmpl w:val="6B92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2302E"/>
    <w:rsid w:val="0003408F"/>
    <w:rsid w:val="000622AD"/>
    <w:rsid w:val="000A1AB4"/>
    <w:rsid w:val="000E02B6"/>
    <w:rsid w:val="00147E86"/>
    <w:rsid w:val="001A7FAE"/>
    <w:rsid w:val="001B73B5"/>
    <w:rsid w:val="00213B91"/>
    <w:rsid w:val="002D7D3F"/>
    <w:rsid w:val="002F3C66"/>
    <w:rsid w:val="003125CF"/>
    <w:rsid w:val="00372420"/>
    <w:rsid w:val="00373FE1"/>
    <w:rsid w:val="003B5A31"/>
    <w:rsid w:val="003B778C"/>
    <w:rsid w:val="005654BC"/>
    <w:rsid w:val="00575091"/>
    <w:rsid w:val="00602B77"/>
    <w:rsid w:val="0062302E"/>
    <w:rsid w:val="006D21B1"/>
    <w:rsid w:val="00796AAE"/>
    <w:rsid w:val="00827EE7"/>
    <w:rsid w:val="0083686C"/>
    <w:rsid w:val="00861E36"/>
    <w:rsid w:val="008E40DB"/>
    <w:rsid w:val="009C21CE"/>
    <w:rsid w:val="00A47598"/>
    <w:rsid w:val="00A6488A"/>
    <w:rsid w:val="00BC6E51"/>
    <w:rsid w:val="00C023EB"/>
    <w:rsid w:val="00C1122F"/>
    <w:rsid w:val="00C1278A"/>
    <w:rsid w:val="00C44475"/>
    <w:rsid w:val="00CA4D29"/>
    <w:rsid w:val="00D41BDF"/>
    <w:rsid w:val="00D85F2B"/>
    <w:rsid w:val="00DB28FB"/>
    <w:rsid w:val="00DE6EF9"/>
    <w:rsid w:val="00EB2659"/>
    <w:rsid w:val="00F03AB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8F"/>
  </w:style>
  <w:style w:type="paragraph" w:styleId="Ttulo1">
    <w:name w:val="heading 1"/>
    <w:basedOn w:val="Normal"/>
    <w:next w:val="Normal"/>
    <w:link w:val="Ttulo1Car"/>
    <w:uiPriority w:val="9"/>
    <w:qFormat/>
    <w:rsid w:val="00575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230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2302E"/>
  </w:style>
  <w:style w:type="character" w:styleId="Hipervnculo">
    <w:name w:val="Hyperlink"/>
    <w:basedOn w:val="Fuentedeprrafopredeter"/>
    <w:uiPriority w:val="99"/>
    <w:unhideWhenUsed/>
    <w:rsid w:val="0062302E"/>
    <w:rPr>
      <w:color w:val="0000FF"/>
      <w:u w:val="single"/>
    </w:rPr>
  </w:style>
  <w:style w:type="paragraph" w:styleId="Textodeglobo">
    <w:name w:val="Balloon Text"/>
    <w:basedOn w:val="Normal"/>
    <w:link w:val="TextodegloboCar"/>
    <w:uiPriority w:val="99"/>
    <w:semiHidden/>
    <w:unhideWhenUsed/>
    <w:rsid w:val="000622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2AD"/>
    <w:rPr>
      <w:rFonts w:ascii="Tahoma" w:hAnsi="Tahoma" w:cs="Tahoma"/>
      <w:sz w:val="16"/>
      <w:szCs w:val="16"/>
    </w:rPr>
  </w:style>
  <w:style w:type="character" w:customStyle="1" w:styleId="Ttulo1Car">
    <w:name w:val="Título 1 Car"/>
    <w:basedOn w:val="Fuentedeprrafopredeter"/>
    <w:link w:val="Ttulo1"/>
    <w:uiPriority w:val="9"/>
    <w:rsid w:val="00575091"/>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A648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6488A"/>
  </w:style>
  <w:style w:type="paragraph" w:styleId="Piedepgina">
    <w:name w:val="footer"/>
    <w:basedOn w:val="Normal"/>
    <w:link w:val="PiedepginaCar"/>
    <w:uiPriority w:val="99"/>
    <w:semiHidden/>
    <w:unhideWhenUsed/>
    <w:rsid w:val="00A648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6488A"/>
  </w:style>
  <w:style w:type="paragraph" w:styleId="Prrafodelista">
    <w:name w:val="List Paragraph"/>
    <w:basedOn w:val="Normal"/>
    <w:uiPriority w:val="34"/>
    <w:qFormat/>
    <w:rsid w:val="005654BC"/>
    <w:pPr>
      <w:ind w:left="720"/>
      <w:contextualSpacing/>
    </w:pPr>
  </w:style>
  <w:style w:type="character" w:styleId="Textoennegrita">
    <w:name w:val="Strong"/>
    <w:basedOn w:val="Fuentedeprrafopredeter"/>
    <w:uiPriority w:val="22"/>
    <w:qFormat/>
    <w:rsid w:val="00D85F2B"/>
    <w:rPr>
      <w:b/>
      <w:bCs/>
    </w:rPr>
  </w:style>
  <w:style w:type="paragraph" w:styleId="Bibliografa">
    <w:name w:val="Bibliography"/>
    <w:basedOn w:val="Normal"/>
    <w:next w:val="Normal"/>
    <w:uiPriority w:val="37"/>
    <w:unhideWhenUsed/>
    <w:rsid w:val="00CA4D29"/>
  </w:style>
</w:styles>
</file>

<file path=word/webSettings.xml><?xml version="1.0" encoding="utf-8"?>
<w:webSettings xmlns:r="http://schemas.openxmlformats.org/officeDocument/2006/relationships" xmlns:w="http://schemas.openxmlformats.org/wordprocessingml/2006/main">
  <w:divs>
    <w:div w:id="2035378105">
      <w:bodyDiv w:val="1"/>
      <w:marLeft w:val="0"/>
      <w:marRight w:val="0"/>
      <w:marTop w:val="0"/>
      <w:marBottom w:val="0"/>
      <w:divBdr>
        <w:top w:val="none" w:sz="0" w:space="0" w:color="auto"/>
        <w:left w:val="none" w:sz="0" w:space="0" w:color="auto"/>
        <w:bottom w:val="none" w:sz="0" w:space="0" w:color="auto"/>
        <w:right w:val="none" w:sz="0" w:space="0" w:color="auto"/>
      </w:divBdr>
    </w:div>
    <w:div w:id="206813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m&#243;n.diaz@fuac.edu.co" TargetMode="External"/><Relationship Id="rId13" Type="http://schemas.openxmlformats.org/officeDocument/2006/relationships/hyperlink" Target="http://es.wikipedia.org/wiki/Libertad" TargetMode="External"/><Relationship Id="rId18" Type="http://schemas.openxmlformats.org/officeDocument/2006/relationships/hyperlink" Target="http://www.eduteka.org/webquest.php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duteka.org/VisitaZoo.php" TargetMode="External"/><Relationship Id="rId7" Type="http://schemas.openxmlformats.org/officeDocument/2006/relationships/endnotes" Target="endnotes.xml"/><Relationship Id="rId12" Type="http://schemas.openxmlformats.org/officeDocument/2006/relationships/hyperlink" Target="http://es.wikipedia.org/wiki/Software" TargetMode="External"/><Relationship Id="rId17" Type="http://schemas.openxmlformats.org/officeDocument/2006/relationships/hyperlink" Target="http://www.eduteka.org/SoftQuimica.php" TargetMode="External"/><Relationship Id="rId25" Type="http://schemas.openxmlformats.org/officeDocument/2006/relationships/hyperlink" Target="http://www.eduteka.org/ChemSketch.php" TargetMode="External"/><Relationship Id="rId2" Type="http://schemas.openxmlformats.org/officeDocument/2006/relationships/numbering" Target="numbering.xml"/><Relationship Id="rId16" Type="http://schemas.openxmlformats.org/officeDocument/2006/relationships/hyperlink" Target="http://www.eduteka.org/instalables.php3" TargetMode="External"/><Relationship Id="rId20" Type="http://schemas.openxmlformats.org/officeDocument/2006/relationships/hyperlink" Target="http://www.eduteka.org/tema_mes.php3?TemaID=0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Software_libre" TargetMode="External"/><Relationship Id="rId24" Type="http://schemas.openxmlformats.org/officeDocument/2006/relationships/hyperlink" Target="http://www.eduteka.org/Manipulables.php" TargetMode="External"/><Relationship Id="rId5" Type="http://schemas.openxmlformats.org/officeDocument/2006/relationships/webSettings" Target="webSettings.xml"/><Relationship Id="rId15" Type="http://schemas.openxmlformats.org/officeDocument/2006/relationships/hyperlink" Target="http://www.colciencias.gov.co/portalcol/index.jsp?ct=152&amp;nctg=Programa%20Ondas&amp;cargaHome=3&amp;codIdioma=es" TargetMode="External"/><Relationship Id="rId23" Type="http://schemas.openxmlformats.org/officeDocument/2006/relationships/hyperlink" Target="http://www.eduteka.org/ProyectosColaborativos.php" TargetMode="External"/><Relationship Id="rId10" Type="http://schemas.openxmlformats.org/officeDocument/2006/relationships/hyperlink" Target="http://es.wikipedia.org/wiki/Derechos_de_autor" TargetMode="External"/><Relationship Id="rId19" Type="http://schemas.openxmlformats.org/officeDocument/2006/relationships/hyperlink" Target="http://www.eduteka.org/directorio/index.php?sid=279554774&amp;cat=280&amp;t=sub_pages" TargetMode="External"/><Relationship Id="rId4" Type="http://schemas.openxmlformats.org/officeDocument/2006/relationships/settings" Target="settings.xml"/><Relationship Id="rId9" Type="http://schemas.openxmlformats.org/officeDocument/2006/relationships/hyperlink" Target="http://es.wikipedia.org/wiki/Licencias_Creative_Commons" TargetMode="External"/><Relationship Id="rId14" Type="http://schemas.openxmlformats.org/officeDocument/2006/relationships/hyperlink" Target="http://www.pequenoscientificos.org/" TargetMode="External"/><Relationship Id="rId22" Type="http://schemas.openxmlformats.org/officeDocument/2006/relationships/hyperlink" Target="http://www.eduteka.org/Biodiversidad.php"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Lop07</b:Tag>
    <b:SourceType>InternetSite</b:SourceType>
    <b:Guid>{D319F32E-DFD3-45B5-B2AC-BC81B9994F5F}</b:Guid>
    <b:LCID>0</b:LCID>
    <b:Author>
      <b:Author>
        <b:NameList>
          <b:Person>
            <b:Last>Lopez</b:Last>
            <b:First>G</b:First>
          </b:Person>
        </b:NameList>
      </b:Author>
    </b:Author>
    <b:Title>Eduteka</b:Title>
    <b:InternetSiteTitle>Eduteka </b:InternetSiteTitle>
    <b:Year>2007</b:Year>
    <b:Month>Noviembre </b:Month>
    <b:Day>1</b:Day>
    <b:URL>www.eduteka.org</b:URL>
    <b:RefOrder>1</b:RefOrder>
  </b:Source>
  <b:Source>
    <b:Tag>Mos04</b:Tag>
    <b:SourceType>Report</b:SourceType>
    <b:Guid>{20F333D9-0A04-436C-B9F7-BC653E4B3538}</b:Guid>
    <b:LCID>0</b:LCID>
    <b:Author>
      <b:Author>
        <b:Corporate>Mosquera C, Iafrancesco C, Cardenas M</b:Corporate>
      </b:Author>
    </b:Author>
    <b:Title>Estandares Basicos en Competencias en Ciencias Naturales </b:Title>
    <b:Year>2004</b:Year>
    <b:Publisher>Espantapajaros Taller</b:Publisher>
    <b:City>Bogotá DC.</b:City>
    <b:RefOrder>2</b:RefOrder>
  </b:Source>
  <b:Source>
    <b:Tag>htt14</b:Tag>
    <b:SourceType>InternetSite</b:SourceType>
    <b:Guid>{59953BF0-C820-497E-9DCA-FA23137A4CEA}</b:Guid>
    <b:LCID>0</b:LCID>
    <b:Title>http://es.wikipedia.org/wiki/Software_libre</b:Title>
    <b:Year>2014</b:Year>
    <b:InternetSiteTitle>http://es.wikipedia.org/wiki/Software_libre</b:InternetSiteTitle>
    <b:Month>Mayo</b:Month>
    <b:Day>22</b:Day>
    <b:URL>http://es.wikipedia.org/wiki/Software_libre</b:URL>
    <b:RefOrder>3</b:RefOrder>
  </b:Source>
  <b:Source>
    <b:Tag>Jim10</b:Tag>
    <b:SourceType>Report</b:SourceType>
    <b:Guid>{21D0FBE9-23B4-46F8-BBBE-57DF61E637CA}</b:Guid>
    <b:LCID>0</b:LCID>
    <b:Author>
      <b:Author>
        <b:NameList>
          <b:Person>
            <b:Last>Jimenez J</b:Last>
            <b:First>Vasquez</b:First>
            <b:Middle>K</b:Middle>
          </b:Person>
        </b:NameList>
      </b:Author>
    </b:Author>
    <b:Title>Sofeare Libre en Educacion </b:Title>
    <b:Year>2010</b:Year>
    <b:Publisher>EDUKA SA </b:Publisher>
    <b:City>Bogoa</b:City>
    <b:RefOrder>4</b:RefOrder>
  </b:Source>
  <b:Source>
    <b:Tag>Ade10</b:Tag>
    <b:SourceType>Book</b:SourceType>
    <b:Guid>{E8A96491-E6FC-4B1F-851E-C14C62B50C14}</b:Guid>
    <b:LCID>0</b:LCID>
    <b:Author>
      <b:Author>
        <b:NameList>
          <b:Person>
            <b:Last>j.</b:Last>
            <b:First>Adell</b:First>
          </b:Person>
        </b:NameList>
      </b:Author>
    </b:Author>
    <b:Title>Software libre en Educacion</b:Title>
    <b:Year>2010</b:Year>
    <b:Publisher>Castello España</b:Publisher>
    <b:City>España</b:City>
    <b:RefOrder>5</b:RefOrder>
  </b:Source>
</b:Sources>
</file>

<file path=customXml/itemProps1.xml><?xml version="1.0" encoding="utf-8"?>
<ds:datastoreItem xmlns:ds="http://schemas.openxmlformats.org/officeDocument/2006/customXml" ds:itemID="{AE9F3025-8DD7-4D03-80E1-5D508651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6</Pages>
  <Words>2150</Words>
  <Characters>11825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Diaz</dc:creator>
  <cp:lastModifiedBy>Ramon Diaz</cp:lastModifiedBy>
  <cp:revision>10</cp:revision>
  <dcterms:created xsi:type="dcterms:W3CDTF">2014-05-25T11:55:00Z</dcterms:created>
  <dcterms:modified xsi:type="dcterms:W3CDTF">2014-05-27T01:21:00Z</dcterms:modified>
</cp:coreProperties>
</file>